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18" w:rsidRDefault="002B3A18" w:rsidP="009815DB">
      <w:pPr>
        <w:ind w:left="6663"/>
        <w:jc w:val="center"/>
        <w:rPr>
          <w:sz w:val="28"/>
          <w:szCs w:val="28"/>
        </w:rPr>
      </w:pPr>
      <w:r w:rsidRPr="00711E5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приказу министерства финансов Ростовской области</w:t>
      </w:r>
    </w:p>
    <w:p w:rsidR="002B3A18" w:rsidRDefault="002B3A18" w:rsidP="009815DB">
      <w:pPr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9B7AAD">
        <w:rPr>
          <w:sz w:val="28"/>
          <w:szCs w:val="28"/>
        </w:rPr>
        <w:t>__</w:t>
      </w:r>
      <w:r w:rsidR="00B87F68">
        <w:rPr>
          <w:sz w:val="28"/>
          <w:szCs w:val="28"/>
        </w:rPr>
        <w:t>_</w:t>
      </w:r>
      <w:r w:rsidR="00F36A17">
        <w:rPr>
          <w:sz w:val="28"/>
          <w:szCs w:val="28"/>
        </w:rPr>
        <w:t>.</w:t>
      </w:r>
      <w:r w:rsidR="009B7AAD">
        <w:rPr>
          <w:sz w:val="28"/>
          <w:szCs w:val="28"/>
        </w:rPr>
        <w:t>__</w:t>
      </w:r>
      <w:r w:rsidR="00B87F68">
        <w:rPr>
          <w:sz w:val="28"/>
          <w:szCs w:val="28"/>
        </w:rPr>
        <w:t>_</w:t>
      </w:r>
      <w:r w:rsidR="00F36A17">
        <w:rPr>
          <w:sz w:val="28"/>
          <w:szCs w:val="28"/>
        </w:rPr>
        <w:t>.201</w:t>
      </w:r>
      <w:r w:rsidR="00390925">
        <w:rPr>
          <w:sz w:val="28"/>
          <w:szCs w:val="28"/>
        </w:rPr>
        <w:t>7</w:t>
      </w:r>
      <w:r w:rsidR="00387EE6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387EE6">
        <w:rPr>
          <w:sz w:val="28"/>
          <w:szCs w:val="28"/>
        </w:rPr>
        <w:t>__</w:t>
      </w:r>
      <w:r w:rsidR="00B87F68">
        <w:rPr>
          <w:sz w:val="28"/>
          <w:szCs w:val="28"/>
        </w:rPr>
        <w:t>_</w:t>
      </w:r>
    </w:p>
    <w:p w:rsidR="002B3A18" w:rsidRDefault="002B3A18" w:rsidP="009815DB">
      <w:pPr>
        <w:jc w:val="center"/>
        <w:rPr>
          <w:sz w:val="28"/>
          <w:szCs w:val="28"/>
        </w:rPr>
      </w:pPr>
    </w:p>
    <w:p w:rsidR="009B7AAD" w:rsidRPr="00384A61" w:rsidRDefault="002C7EF2" w:rsidP="00F71657">
      <w:pPr>
        <w:pStyle w:val="20"/>
        <w:shd w:val="clear" w:color="auto" w:fill="auto"/>
        <w:spacing w:after="0" w:line="313" w:lineRule="exact"/>
        <w:ind w:left="360" w:right="380" w:firstLine="340"/>
        <w:rPr>
          <w:b w:val="0"/>
          <w:color w:val="000000"/>
        </w:rPr>
      </w:pPr>
      <w:r>
        <w:rPr>
          <w:b w:val="0"/>
          <w:color w:val="000000"/>
        </w:rPr>
        <w:t>ПОРЯДОК</w:t>
      </w:r>
    </w:p>
    <w:p w:rsidR="002C7EF2" w:rsidRPr="00821AC1" w:rsidRDefault="002C7EF2" w:rsidP="00F86A79">
      <w:pPr>
        <w:shd w:val="clear" w:color="auto" w:fill="FFFFFF"/>
        <w:ind w:left="11" w:right="2"/>
        <w:jc w:val="center"/>
      </w:pPr>
      <w:r>
        <w:rPr>
          <w:color w:val="000000"/>
          <w:spacing w:val="-8"/>
          <w:sz w:val="28"/>
          <w:szCs w:val="28"/>
        </w:rPr>
        <w:t xml:space="preserve">формирования (изменения) реестровых записей при </w:t>
      </w:r>
      <w:r w:rsidR="00A02A06">
        <w:rPr>
          <w:color w:val="000000"/>
          <w:spacing w:val="-8"/>
          <w:sz w:val="28"/>
          <w:szCs w:val="28"/>
        </w:rPr>
        <w:t xml:space="preserve">формировании и ведении </w:t>
      </w:r>
      <w:r>
        <w:rPr>
          <w:color w:val="000000"/>
          <w:spacing w:val="-8"/>
          <w:sz w:val="28"/>
          <w:szCs w:val="28"/>
        </w:rPr>
        <w:t>регионального перечня</w:t>
      </w:r>
      <w:r w:rsidR="00A02A06">
        <w:rPr>
          <w:color w:val="000000"/>
          <w:spacing w:val="-8"/>
          <w:sz w:val="28"/>
          <w:szCs w:val="28"/>
        </w:rPr>
        <w:t xml:space="preserve"> (классификатора</w:t>
      </w:r>
      <w:r w:rsidR="00FE3DA5">
        <w:rPr>
          <w:color w:val="000000"/>
          <w:spacing w:val="-8"/>
          <w:sz w:val="28"/>
          <w:szCs w:val="28"/>
        </w:rPr>
        <w:t>) государственных (муниципальных) услуг</w:t>
      </w:r>
      <w:r w:rsidR="00F86A79">
        <w:rPr>
          <w:color w:val="000000"/>
          <w:spacing w:val="-8"/>
          <w:sz w:val="28"/>
          <w:szCs w:val="28"/>
        </w:rPr>
        <w:t xml:space="preserve">, </w:t>
      </w:r>
      <w:r w:rsidR="00F86A79" w:rsidRPr="00F86A79">
        <w:rPr>
          <w:color w:val="000000"/>
          <w:spacing w:val="-8"/>
          <w:sz w:val="28"/>
          <w:szCs w:val="28"/>
        </w:rPr>
        <w:t xml:space="preserve">не включенных в общероссийские базовые (отраслевые) перечни (классификаторы) государственных и муниципальных услуг, </w:t>
      </w:r>
      <w:r w:rsidR="00A02A06">
        <w:rPr>
          <w:color w:val="000000"/>
          <w:spacing w:val="-8"/>
          <w:sz w:val="28"/>
          <w:szCs w:val="28"/>
        </w:rPr>
        <w:t xml:space="preserve"> и работ</w:t>
      </w:r>
      <w:r>
        <w:rPr>
          <w:color w:val="000000"/>
          <w:spacing w:val="-8"/>
          <w:sz w:val="28"/>
          <w:szCs w:val="28"/>
        </w:rPr>
        <w:t>, включая правила формирова</w:t>
      </w:r>
      <w:r w:rsidR="00A02A06">
        <w:rPr>
          <w:color w:val="000000"/>
          <w:spacing w:val="-8"/>
          <w:sz w:val="28"/>
          <w:szCs w:val="28"/>
        </w:rPr>
        <w:t xml:space="preserve">ния информации и документов для </w:t>
      </w:r>
      <w:r>
        <w:rPr>
          <w:color w:val="000000"/>
          <w:spacing w:val="-8"/>
          <w:sz w:val="28"/>
          <w:szCs w:val="28"/>
        </w:rPr>
        <w:t>включения в реестровые записи, структуры уникального номера реестровой записи</w:t>
      </w:r>
    </w:p>
    <w:p w:rsidR="00384A61" w:rsidRPr="00384A61" w:rsidRDefault="00384A61" w:rsidP="00F71657">
      <w:pPr>
        <w:pStyle w:val="20"/>
        <w:shd w:val="clear" w:color="auto" w:fill="auto"/>
        <w:spacing w:after="0" w:line="313" w:lineRule="exact"/>
        <w:ind w:left="360" w:right="380" w:firstLine="340"/>
        <w:rPr>
          <w:b w:val="0"/>
          <w:color w:val="000000"/>
        </w:rPr>
      </w:pPr>
    </w:p>
    <w:p w:rsidR="00617832" w:rsidRPr="00665C6F" w:rsidRDefault="00665C6F" w:rsidP="00617832">
      <w:pPr>
        <w:pStyle w:val="ConsPlusNormal"/>
        <w:jc w:val="center"/>
        <w:outlineLvl w:val="1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1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>. Общие положения</w:t>
      </w:r>
    </w:p>
    <w:p w:rsidR="00617832" w:rsidRPr="00665C6F" w:rsidRDefault="00617832" w:rsidP="00617832">
      <w:pPr>
        <w:pStyle w:val="ConsPlusNormal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2538D" w:rsidRDefault="00C67C1E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1.1. </w:t>
      </w:r>
      <w:proofErr w:type="gramStart"/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Настоящий Порядок устанавливает правила формирования (изменения) реестровых записей при формировании и ведении </w:t>
      </w:r>
      <w:r w:rsidR="00FE3DA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регионального перечня (классификатора) государственных (муниципальных) услуг</w:t>
      </w:r>
      <w:r w:rsidR="00F86A7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не </w:t>
      </w:r>
      <w:r w:rsidR="00F86A79" w:rsidRPr="00F86A79">
        <w:rPr>
          <w:rFonts w:ascii="Times New Roman" w:hAnsi="Times New Roman" w:cs="Times New Roman"/>
          <w:color w:val="000000"/>
          <w:spacing w:val="-8"/>
          <w:sz w:val="28"/>
          <w:szCs w:val="28"/>
        </w:rPr>
        <w:t>включенных в общероссийские базовые (отраслевые) перечни (классификаторы) государственных и муниципальных услуг,</w:t>
      </w:r>
      <w:r w:rsidR="00F86A7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05367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 работ 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(далее </w:t>
      </w:r>
      <w:r w:rsidR="002879E4">
        <w:rPr>
          <w:rFonts w:ascii="Times New Roman" w:hAnsi="Times New Roman" w:cs="Times New Roman"/>
          <w:color w:val="000000"/>
          <w:spacing w:val="-8"/>
          <w:sz w:val="28"/>
          <w:szCs w:val="28"/>
        </w:rPr>
        <w:t>–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3E5E2D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реестровые записи</w:t>
      </w:r>
      <w:r w:rsid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</w:t>
      </w:r>
      <w:r w:rsidR="002879E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региональный перечень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>), включая правила формирования информации и документов для включения в реестровые записи</w:t>
      </w:r>
      <w:r w:rsidR="00FE3DA5">
        <w:rPr>
          <w:rFonts w:ascii="Times New Roman" w:hAnsi="Times New Roman" w:cs="Times New Roman"/>
          <w:color w:val="000000"/>
          <w:spacing w:val="-8"/>
          <w:sz w:val="28"/>
          <w:szCs w:val="28"/>
        </w:rPr>
        <w:t>, структуры уникального номера реестровой записи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gramEnd"/>
    </w:p>
    <w:p w:rsidR="0002538D" w:rsidRDefault="00C67C1E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1.2. 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Реестровые записи формируются (изменяются) </w:t>
      </w:r>
      <w:r w:rsidR="0055084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 </w:t>
      </w:r>
      <w:r w:rsid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подписываются</w:t>
      </w:r>
      <w:r w:rsidR="0055084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>органами исполнительной власти</w:t>
      </w:r>
      <w:r w:rsidR="00F043B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Ростовской области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уполномоченными на формирование </w:t>
      </w:r>
      <w:r w:rsidR="0055084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реестровых записей для включения в региональный перечень </w:t>
      </w:r>
      <w:r w:rsidR="000E4483" w:rsidRPr="00957ED0">
        <w:rPr>
          <w:rFonts w:ascii="Times New Roman" w:hAnsi="Times New Roman" w:cs="Times New Roman"/>
          <w:color w:val="000000"/>
          <w:spacing w:val="-8"/>
          <w:sz w:val="28"/>
          <w:szCs w:val="28"/>
        </w:rPr>
        <w:t>(далее – соответствующие органы исполнительной власти)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02538D" w:rsidRDefault="004F7FD5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1.3</w:t>
      </w:r>
      <w:r w:rsidR="002879E4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Совокупность </w:t>
      </w:r>
      <w:r w:rsid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подписанных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реестровых записей, которым присваивается уникальный номер, образует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региональный перечень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bookmarkStart w:id="0" w:name="P47"/>
      <w:bookmarkEnd w:id="0"/>
    </w:p>
    <w:p w:rsidR="00617832" w:rsidRPr="00665C6F" w:rsidRDefault="00FF0D17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1.4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proofErr w:type="gramStart"/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 реестровую запись, формируемую (изменяемую) в соответствии с настоящим Порядком, включаются информация и документы, предусмотренные </w:t>
      </w:r>
      <w:r w:rsidR="00B9239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пунктом </w:t>
      </w:r>
      <w:hyperlink r:id="rId8" w:history="1">
        <w:r w:rsidR="00B92397">
          <w:rPr>
            <w:rFonts w:ascii="Times New Roman" w:hAnsi="Times New Roman" w:cs="Times New Roman"/>
            <w:color w:val="000000"/>
            <w:spacing w:val="-8"/>
            <w:sz w:val="28"/>
            <w:szCs w:val="28"/>
          </w:rPr>
          <w:t>3</w:t>
        </w:r>
      </w:hyperlink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B92397" w:rsidRPr="00B92397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Порядка 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</w:t>
      </w:r>
      <w:r w:rsidR="000A5E5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классификаторы) государственных и муниципальных </w:t>
      </w:r>
      <w:r w:rsidR="00B92397" w:rsidRPr="00B92397">
        <w:rPr>
          <w:rFonts w:ascii="Times New Roman" w:hAnsi="Times New Roman" w:cs="Times New Roman"/>
          <w:color w:val="000000"/>
          <w:spacing w:val="-8"/>
          <w:sz w:val="28"/>
          <w:szCs w:val="28"/>
        </w:rPr>
        <w:t>услуг, и работ</w:t>
      </w:r>
      <w:r w:rsidR="00B92397">
        <w:rPr>
          <w:rFonts w:ascii="Times New Roman" w:hAnsi="Times New Roman" w:cs="Times New Roman"/>
          <w:color w:val="000000"/>
          <w:spacing w:val="-8"/>
          <w:sz w:val="28"/>
          <w:szCs w:val="28"/>
        </w:rPr>
        <w:t>, утвержденного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постановлением Правительства </w:t>
      </w:r>
      <w:r w:rsidR="00B92397">
        <w:rPr>
          <w:rFonts w:ascii="Times New Roman" w:hAnsi="Times New Roman" w:cs="Times New Roman"/>
          <w:color w:val="000000"/>
          <w:spacing w:val="-8"/>
          <w:sz w:val="28"/>
          <w:szCs w:val="28"/>
        </w:rPr>
        <w:t>Ростовской области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от </w:t>
      </w:r>
      <w:r w:rsid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06.09.2017 </w:t>
      </w:r>
      <w:r w:rsidR="00B92397">
        <w:rPr>
          <w:rFonts w:ascii="Times New Roman" w:hAnsi="Times New Roman" w:cs="Times New Roman"/>
          <w:color w:val="000000"/>
          <w:spacing w:val="-8"/>
          <w:sz w:val="28"/>
          <w:szCs w:val="28"/>
        </w:rPr>
        <w:t>№</w:t>
      </w:r>
      <w:r w:rsidR="009A234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621 </w:t>
      </w:r>
      <w:r w:rsidR="00B9239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(далее </w:t>
      </w:r>
      <w:r w:rsidR="00F30D56">
        <w:rPr>
          <w:rFonts w:ascii="Times New Roman" w:hAnsi="Times New Roman" w:cs="Times New Roman"/>
          <w:color w:val="000000"/>
          <w:spacing w:val="-8"/>
          <w:sz w:val="28"/>
          <w:szCs w:val="28"/>
        </w:rPr>
        <w:t>–</w:t>
      </w:r>
      <w:r w:rsidR="00B9239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Порядок</w:t>
      </w:r>
      <w:r w:rsidR="00F30D5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формирования, ведения и утверждения регионального перечня</w:t>
      </w:r>
      <w:r w:rsidR="00617832" w:rsidRPr="00665C6F">
        <w:rPr>
          <w:rFonts w:ascii="Times New Roman" w:hAnsi="Times New Roman" w:cs="Times New Roman"/>
          <w:color w:val="000000"/>
          <w:spacing w:val="-8"/>
          <w:sz w:val="28"/>
          <w:szCs w:val="28"/>
        </w:rPr>
        <w:t>).</w:t>
      </w:r>
      <w:proofErr w:type="gramEnd"/>
    </w:p>
    <w:p w:rsidR="0031307E" w:rsidRDefault="0031307E" w:rsidP="0002538D">
      <w:pPr>
        <w:pStyle w:val="ConsPlusNormal"/>
        <w:outlineLvl w:val="1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FF0D17" w:rsidRPr="00FF0D17" w:rsidRDefault="00FF0D17" w:rsidP="00FF0D17">
      <w:pPr>
        <w:pStyle w:val="ConsPlusNormal"/>
        <w:jc w:val="center"/>
        <w:outlineLvl w:val="1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2. Правила формирования (изменения) реестровой записи</w:t>
      </w:r>
    </w:p>
    <w:p w:rsidR="00FF0D17" w:rsidRPr="00FF0D17" w:rsidRDefault="00FF0D17" w:rsidP="00FF0D1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2538D" w:rsidRDefault="00C67C1E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2.1. 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Реестровая запись формируется в </w:t>
      </w:r>
      <w:r w:rsidR="00452360">
        <w:rPr>
          <w:rFonts w:ascii="Times New Roman" w:hAnsi="Times New Roman" w:cs="Times New Roman"/>
          <w:color w:val="000000"/>
          <w:spacing w:val="-8"/>
          <w:sz w:val="28"/>
          <w:szCs w:val="28"/>
        </w:rPr>
        <w:t>Единой автоматизированной системе управления общественными финансами Ростовской области «</w:t>
      </w:r>
      <w:proofErr w:type="spellStart"/>
      <w:r w:rsidR="00452360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АЦК-Планирование</w:t>
      </w:r>
      <w:proofErr w:type="spellEnd"/>
      <w:r w:rsidR="004523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» (далее - </w:t>
      </w:r>
      <w:proofErr w:type="spellStart"/>
      <w:r w:rsidR="00452360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АЦК-Планирование</w:t>
      </w:r>
      <w:proofErr w:type="spellEnd"/>
      <w:r w:rsidR="00452360">
        <w:rPr>
          <w:rFonts w:ascii="Times New Roman" w:hAnsi="Times New Roman" w:cs="Times New Roman"/>
          <w:color w:val="000000"/>
          <w:spacing w:val="-8"/>
          <w:sz w:val="28"/>
          <w:szCs w:val="28"/>
        </w:rPr>
        <w:t>)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bookmarkStart w:id="1" w:name="P55"/>
      <w:bookmarkEnd w:id="1"/>
    </w:p>
    <w:p w:rsidR="0002538D" w:rsidRDefault="00C67C1E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2.2. </w:t>
      </w:r>
      <w:r w:rsidR="00FF0D17" w:rsidRPr="00957ED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По итогам заполнения </w:t>
      </w:r>
      <w:r w:rsidR="005E67C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соответствующим </w:t>
      </w:r>
      <w:r w:rsidR="00FF0D17" w:rsidRPr="00957ED0">
        <w:rPr>
          <w:rFonts w:ascii="Times New Roman" w:hAnsi="Times New Roman" w:cs="Times New Roman"/>
          <w:color w:val="000000"/>
          <w:spacing w:val="-8"/>
          <w:sz w:val="28"/>
          <w:szCs w:val="28"/>
        </w:rPr>
        <w:t>органом исполнительной власти</w:t>
      </w:r>
      <w:r w:rsidR="00452360" w:rsidRPr="00957ED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всех необходимых полей реестровой записи</w:t>
      </w:r>
      <w:r w:rsidR="00CA1D15" w:rsidRPr="00957ED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 </w:t>
      </w:r>
      <w:proofErr w:type="spellStart"/>
      <w:r w:rsidR="00CA1D15" w:rsidRPr="00957ED0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CF382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A77847">
        <w:rPr>
          <w:rFonts w:ascii="Times New Roman" w:hAnsi="Times New Roman" w:cs="Times New Roman"/>
          <w:color w:val="000000"/>
          <w:spacing w:val="-8"/>
          <w:sz w:val="28"/>
          <w:szCs w:val="28"/>
        </w:rPr>
        <w:t>данной реестровой записи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присваивается </w:t>
      </w:r>
      <w:r w:rsidR="00AB3E73" w:rsidRP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временный </w:t>
      </w:r>
      <w:r w:rsidR="00FF0D17" w:rsidRP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>уникальный номер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 соответствии с установленной структурой уникального номера реестровой записи</w:t>
      </w:r>
      <w:r w:rsidR="00B24DEA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02538D" w:rsidRDefault="00B700A9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>2.3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Реестровая запись в соответствии с </w:t>
      </w:r>
      <w:hyperlink r:id="rId9" w:history="1">
        <w:r w:rsidR="00B24DEA">
          <w:rPr>
            <w:rFonts w:ascii="Times New Roman" w:hAnsi="Times New Roman" w:cs="Times New Roman"/>
            <w:color w:val="000000"/>
            <w:spacing w:val="-8"/>
            <w:sz w:val="28"/>
            <w:szCs w:val="28"/>
          </w:rPr>
          <w:t>пунктом</w:t>
        </w:r>
      </w:hyperlink>
      <w:r w:rsidR="00B24DEA" w:rsidRPr="00B24D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6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</w:t>
      </w:r>
      <w:r w:rsidR="00D712F5">
        <w:rPr>
          <w:rFonts w:ascii="Times New Roman" w:hAnsi="Times New Roman" w:cs="Times New Roman"/>
          <w:color w:val="000000"/>
          <w:spacing w:val="-8"/>
          <w:sz w:val="28"/>
          <w:szCs w:val="28"/>
        </w:rPr>
        <w:t>орядка формирования, ведения и утверждения регионального перечня</w:t>
      </w:r>
      <w:r w:rsidR="00CF382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9610D8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подписывается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усиленной квалифицированной электронной подписью лица</w:t>
      </w:r>
      <w:r w:rsidR="00D712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</w:t>
      </w:r>
      <w:r w:rsidR="00D712F5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уполномоченного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F382E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установленном порядке действовать от имени соответствующего органа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исполнительной власти.</w:t>
      </w:r>
    </w:p>
    <w:p w:rsidR="0002538D" w:rsidRDefault="003541C7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2.4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Посл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е </w:t>
      </w:r>
      <w:r w:rsidR="009610D8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подписания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реестровой записи соответствующим </w:t>
      </w:r>
      <w:r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органом исполнительной власти реестровой записи присваивается </w:t>
      </w:r>
      <w:r w:rsidR="00517D6D" w:rsidRP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постоянный </w:t>
      </w:r>
      <w:r w:rsidRP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>уникальный номер.</w:t>
      </w:r>
      <w:bookmarkStart w:id="2" w:name="P58"/>
      <w:bookmarkEnd w:id="2"/>
    </w:p>
    <w:p w:rsidR="0002538D" w:rsidRDefault="003541C7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2.5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9610D8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Подписанная</w:t>
      </w:r>
      <w:r w:rsidR="00B24D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еестровая запись</w:t>
      </w:r>
      <w:r w:rsidR="00B24D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направляется в соответствии с</w:t>
      </w:r>
      <w:r w:rsidR="0028095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пунктом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hyperlink r:id="rId10" w:history="1">
        <w:r w:rsidR="00B511E8">
          <w:rPr>
            <w:rFonts w:ascii="Times New Roman" w:hAnsi="Times New Roman" w:cs="Times New Roman"/>
            <w:color w:val="000000"/>
            <w:spacing w:val="-8"/>
            <w:sz w:val="28"/>
            <w:szCs w:val="28"/>
          </w:rPr>
          <w:t>7</w:t>
        </w:r>
      </w:hyperlink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B511E8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П</w:t>
      </w:r>
      <w:r w:rsidR="00B511E8">
        <w:rPr>
          <w:rFonts w:ascii="Times New Roman" w:hAnsi="Times New Roman" w:cs="Times New Roman"/>
          <w:color w:val="000000"/>
          <w:spacing w:val="-8"/>
          <w:sz w:val="28"/>
          <w:szCs w:val="28"/>
        </w:rPr>
        <w:t>орядка формирования, ведения и утверждения регионального перечня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5712E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соответствующим 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органом исполнительной власти</w:t>
      </w:r>
      <w:r w:rsidR="00B511E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электронной ф</w:t>
      </w:r>
      <w:r w:rsidR="00246BC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орме в </w:t>
      </w:r>
      <w:proofErr w:type="spellStart"/>
      <w:r w:rsidR="00B511E8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246BC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на </w:t>
      </w:r>
      <w:r w:rsidR="0072152A">
        <w:rPr>
          <w:rFonts w:ascii="Times New Roman" w:hAnsi="Times New Roman" w:cs="Times New Roman"/>
          <w:color w:val="000000"/>
          <w:spacing w:val="-8"/>
          <w:sz w:val="28"/>
          <w:szCs w:val="28"/>
        </w:rPr>
        <w:t>согласование в м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инистерст</w:t>
      </w:r>
      <w:r w:rsidR="00B511E8">
        <w:rPr>
          <w:rFonts w:ascii="Times New Roman" w:hAnsi="Times New Roman" w:cs="Times New Roman"/>
          <w:color w:val="000000"/>
          <w:spacing w:val="-8"/>
          <w:sz w:val="28"/>
          <w:szCs w:val="28"/>
        </w:rPr>
        <w:t>во финансов Ростовской области</w:t>
      </w:r>
      <w:r w:rsidR="00FF0D17"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02538D" w:rsidRDefault="00F574F6" w:rsidP="0002538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</w:t>
      </w:r>
      <w:r w:rsidR="003541C7">
        <w:rPr>
          <w:rFonts w:ascii="Times New Roman" w:hAnsi="Times New Roman" w:cs="Times New Roman"/>
          <w:color w:val="000000"/>
          <w:spacing w:val="-8"/>
          <w:sz w:val="28"/>
          <w:szCs w:val="28"/>
        </w:rPr>
        <w:t>6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Направленная на согласование в министерство финансов Ростовской обл</w:t>
      </w:r>
      <w:r w:rsidR="00A77847">
        <w:rPr>
          <w:rFonts w:ascii="Times New Roman" w:hAnsi="Times New Roman" w:cs="Times New Roman"/>
          <w:color w:val="000000"/>
          <w:spacing w:val="-8"/>
          <w:sz w:val="28"/>
          <w:szCs w:val="28"/>
        </w:rPr>
        <w:t>асти реестровая запись в течение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десяти</w:t>
      </w:r>
      <w:r w:rsid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рабочих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дней проходит процедуру внутреннего согласования </w:t>
      </w:r>
      <w:r w:rsid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>в министерстве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финансов Ростовской области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 соответствии с пунктом 7 Порядка формирования, ведения и утверждения регионального перечня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7B5AD7" w:rsidRDefault="007B5AD7" w:rsidP="007B5AD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2.7</w:t>
      </w:r>
      <w:r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Министерство</w:t>
      </w:r>
      <w:r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Ростовской области не позднее десятого рабочего дня</w:t>
      </w:r>
      <w:r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со дня направления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соответствующим </w:t>
      </w:r>
      <w:r w:rsidRPr="00FF0D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органом исполнительной власти реестровой записи на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согласование согласовывает ее </w:t>
      </w:r>
      <w:r w:rsidRPr="00B700A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или отказывает в согласовании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соответствующему органу исполнительной власти с указанием причин отказа.</w:t>
      </w:r>
    </w:p>
    <w:p w:rsidR="007B5AD7" w:rsidRDefault="007B5AD7" w:rsidP="007B5AD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реестровая запись содержит неточности, ошибки, несоответствия, указанная реестровая запись в целях принятия решения о согласо</w:t>
      </w:r>
      <w:r w:rsidR="004F62C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вании или отказе в согласовании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возвращается министерством финансов Ростовской области соответствующему органу исполнительной власти на доработку (с указанием причин возврата на доработку).</w:t>
      </w:r>
    </w:p>
    <w:p w:rsidR="00D01EE9" w:rsidRDefault="00C67C1E" w:rsidP="00D01EE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2.8. 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 возврата министерством финансов Ростовской области</w:t>
      </w:r>
      <w:r w:rsid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реестровой записи на доработку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соответствующий орган исполнительной </w:t>
      </w:r>
      <w:r w:rsidR="00A361E8" w:rsidRP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власти </w:t>
      </w:r>
      <w:r w:rsidR="00A77847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течение</w:t>
      </w:r>
      <w:r w:rsidR="00340F54" w:rsidRP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одного дня </w:t>
      </w:r>
      <w:r w:rsidR="00A361E8" w:rsidRP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>вносит все необходимые изменения в возвращенную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реестровую запись </w:t>
      </w:r>
      <w:r w:rsid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соответствии с замечаниями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министерс</w:t>
      </w:r>
      <w:r w:rsidR="0002538D">
        <w:rPr>
          <w:rFonts w:ascii="Times New Roman" w:hAnsi="Times New Roman" w:cs="Times New Roman"/>
          <w:color w:val="000000"/>
          <w:spacing w:val="-8"/>
          <w:sz w:val="28"/>
          <w:szCs w:val="28"/>
        </w:rPr>
        <w:t>тва финансов Ростовской области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D01EE9" w:rsidRDefault="00C67C1E" w:rsidP="00D01EE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2.9. 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Возвращенная на доработку </w:t>
      </w:r>
      <w:r w:rsidR="00D01EE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реестровая запись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D01EE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после внесения соответствующих 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изменений </w:t>
      </w:r>
      <w:r w:rsidR="009610D8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подписывается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усиленной квалифицированной подписью </w:t>
      </w:r>
      <w:proofErr w:type="gramStart"/>
      <w:r w:rsidR="006D75C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лица, </w:t>
      </w:r>
      <w:r w:rsidR="00A361E8">
        <w:rPr>
          <w:rFonts w:ascii="Times New Roman" w:hAnsi="Times New Roman" w:cs="Times New Roman"/>
          <w:color w:val="000000"/>
          <w:spacing w:val="-8"/>
          <w:sz w:val="28"/>
          <w:szCs w:val="28"/>
        </w:rPr>
        <w:t>уп</w:t>
      </w:r>
      <w:r w:rsidR="006D75C0">
        <w:rPr>
          <w:rFonts w:ascii="Times New Roman" w:hAnsi="Times New Roman" w:cs="Times New Roman"/>
          <w:color w:val="000000"/>
          <w:spacing w:val="-8"/>
          <w:sz w:val="28"/>
          <w:szCs w:val="28"/>
        </w:rPr>
        <w:t>олномоченного в установленном порядке действовать от имени соответствующего органа исполнительной власти и направляется</w:t>
      </w:r>
      <w:proofErr w:type="gramEnd"/>
      <w:r w:rsidR="006D75C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340F54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 повторное согласование в министерство финансов Ростовской области.</w:t>
      </w:r>
      <w:bookmarkStart w:id="3" w:name="P67"/>
      <w:bookmarkStart w:id="4" w:name="P68"/>
      <w:bookmarkStart w:id="5" w:name="P69"/>
      <w:bookmarkEnd w:id="3"/>
      <w:bookmarkEnd w:id="4"/>
      <w:bookmarkEnd w:id="5"/>
    </w:p>
    <w:p w:rsidR="00D01EE9" w:rsidRDefault="00D01EE9" w:rsidP="00D01EE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2.10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После </w:t>
      </w:r>
      <w:r w:rsidR="002A2B59" w:rsidRPr="00234CD4">
        <w:rPr>
          <w:rFonts w:ascii="Times New Roman" w:hAnsi="Times New Roman" w:cs="Times New Roman"/>
          <w:color w:val="000000"/>
          <w:spacing w:val="-8"/>
          <w:sz w:val="28"/>
          <w:szCs w:val="28"/>
        </w:rPr>
        <w:t>согласования м</w:t>
      </w:r>
      <w:r w:rsidR="00FF0D17" w:rsidRPr="00234CD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инистерством финансов </w:t>
      </w:r>
      <w:r w:rsidR="002A2B59" w:rsidRPr="00234CD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Ростовской области</w:t>
      </w:r>
      <w:r w:rsidR="00FF0D17" w:rsidRPr="00234CD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реестровых записей</w:t>
      </w:r>
      <w:r w:rsidR="00340F5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измененных</w:t>
      </w:r>
      <w:r w:rsidR="00340F5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(воз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вращенных</w:t>
      </w:r>
      <w:r w:rsidR="0015753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на доработку)</w:t>
      </w:r>
      <w:r w:rsidR="00FF0D17" w:rsidRPr="00234CD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реестровых записей</w:t>
      </w:r>
      <w:r w:rsidR="00BF5A1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</w:t>
      </w:r>
      <w:r w:rsidR="00234CD4" w:rsidRPr="00234CD4">
        <w:rPr>
          <w:rFonts w:ascii="Times New Roman" w:hAnsi="Times New Roman" w:cs="Times New Roman"/>
          <w:color w:val="000000"/>
          <w:spacing w:val="-8"/>
          <w:sz w:val="28"/>
          <w:szCs w:val="28"/>
        </w:rPr>
        <w:t>в</w:t>
      </w:r>
      <w:r w:rsidR="00234CD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="00234CD4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234CD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формируется региональный перечень.</w:t>
      </w:r>
    </w:p>
    <w:p w:rsidR="00E46388" w:rsidRDefault="00E46388" w:rsidP="00E4638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2.11. Совокупность согласованных министерством финансов Ростовской области реестровых записей образует региональный перечень, который утверждается путем подписания усиленной квалификационной электронной подписью лица, уполномоченного в установленном порядке действовать от имени министерства финансов Ростовской области.</w:t>
      </w:r>
    </w:p>
    <w:p w:rsidR="00D01EE9" w:rsidRDefault="00D01EE9" w:rsidP="00D01EE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2.12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5778AC">
        <w:rPr>
          <w:rFonts w:ascii="Times New Roman" w:hAnsi="Times New Roman" w:cs="Times New Roman"/>
          <w:color w:val="000000"/>
          <w:spacing w:val="-8"/>
          <w:sz w:val="28"/>
          <w:szCs w:val="28"/>
        </w:rPr>
        <w:t>Включение вновь образованных реестровых записей, в</w:t>
      </w:r>
      <w:r w:rsidR="0015753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несение изменений в ранее </w:t>
      </w:r>
      <w:r w:rsidR="00560451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подписанные и согласованные</w:t>
      </w:r>
      <w:r w:rsidR="005778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15753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реестровые записи, </w:t>
      </w:r>
      <w:r w:rsidR="005778AC">
        <w:rPr>
          <w:rFonts w:ascii="Times New Roman" w:hAnsi="Times New Roman" w:cs="Times New Roman"/>
          <w:color w:val="000000"/>
          <w:spacing w:val="-8"/>
          <w:sz w:val="28"/>
          <w:szCs w:val="28"/>
        </w:rPr>
        <w:t>а также</w:t>
      </w:r>
      <w:r w:rsidR="0015753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признание </w:t>
      </w:r>
      <w:proofErr w:type="gramStart"/>
      <w:r w:rsidR="00157534">
        <w:rPr>
          <w:rFonts w:ascii="Times New Roman" w:hAnsi="Times New Roman" w:cs="Times New Roman"/>
          <w:color w:val="000000"/>
          <w:spacing w:val="-8"/>
          <w:sz w:val="28"/>
          <w:szCs w:val="28"/>
        </w:rPr>
        <w:t>утратившими</w:t>
      </w:r>
      <w:proofErr w:type="gramEnd"/>
      <w:r w:rsidR="0015753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силу реестровых записей</w:t>
      </w:r>
      <w:r w:rsidR="005778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(входящих в региональный перечень) образуют изменения, которые вносятся</w:t>
      </w:r>
      <w:r w:rsidR="0015753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 утвержденны</w:t>
      </w:r>
      <w:r w:rsidR="005778AC">
        <w:rPr>
          <w:rFonts w:ascii="Times New Roman" w:hAnsi="Times New Roman" w:cs="Times New Roman"/>
          <w:color w:val="000000"/>
          <w:spacing w:val="-8"/>
          <w:sz w:val="28"/>
          <w:szCs w:val="28"/>
        </w:rPr>
        <w:t>й</w:t>
      </w:r>
      <w:r w:rsidR="0015753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региональный перечень</w:t>
      </w:r>
      <w:r w:rsidR="005778AC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2D147B" w:rsidRDefault="00D01EE9" w:rsidP="00D01EE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2.13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5778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Изменения, которые вносятся в </w:t>
      </w:r>
      <w:r w:rsidR="00BF5A1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утвержденный </w:t>
      </w:r>
      <w:r w:rsidR="005778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региональный перечень (в </w:t>
      </w:r>
      <w:r w:rsidR="005778AC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 xml:space="preserve">соответствии с пунктами </w:t>
      </w:r>
      <w:r w:rsidR="00DA63A5">
        <w:rPr>
          <w:rFonts w:ascii="Times New Roman" w:hAnsi="Times New Roman" w:cs="Times New Roman"/>
          <w:color w:val="000000"/>
          <w:spacing w:val="-8"/>
          <w:sz w:val="28"/>
          <w:szCs w:val="28"/>
        </w:rPr>
        <w:t>2.2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– 2.9</w:t>
      </w:r>
      <w:r w:rsidR="00124A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настоящего Порядка) утверждаются путем их подписания усиленной квалифицированной электронной подписью лица, уполномоченного в установленном порядке действовать от имени министерства финансов Ростовской области.</w:t>
      </w:r>
    </w:p>
    <w:p w:rsidR="009815DB" w:rsidRDefault="009815DB" w:rsidP="00CB61F0">
      <w:pPr>
        <w:pStyle w:val="ConsPlusNormal"/>
        <w:jc w:val="center"/>
        <w:outlineLvl w:val="1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CB61F0" w:rsidRPr="00CB61F0" w:rsidRDefault="00CB61F0" w:rsidP="00CB61F0">
      <w:pPr>
        <w:pStyle w:val="ConsPlusNormal"/>
        <w:jc w:val="center"/>
        <w:outlineLvl w:val="1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B61F0">
        <w:rPr>
          <w:rFonts w:ascii="Times New Roman" w:hAnsi="Times New Roman" w:cs="Times New Roman"/>
          <w:color w:val="000000"/>
          <w:spacing w:val="-8"/>
          <w:sz w:val="28"/>
          <w:szCs w:val="28"/>
        </w:rPr>
        <w:t>3. Правила формирования информации и документов</w:t>
      </w:r>
    </w:p>
    <w:p w:rsidR="00CB61F0" w:rsidRPr="00CB61F0" w:rsidRDefault="00CB61F0" w:rsidP="00CB61F0">
      <w:pPr>
        <w:pStyle w:val="ConsPlusNormal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B61F0">
        <w:rPr>
          <w:rFonts w:ascii="Times New Roman" w:hAnsi="Times New Roman" w:cs="Times New Roman"/>
          <w:color w:val="000000"/>
          <w:spacing w:val="-8"/>
          <w:sz w:val="28"/>
          <w:szCs w:val="28"/>
        </w:rPr>
        <w:t>для включения в реестровые записи</w:t>
      </w:r>
    </w:p>
    <w:p w:rsidR="00CB61F0" w:rsidRDefault="00CB61F0" w:rsidP="00CB61F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01EE9" w:rsidRDefault="00C67C1E" w:rsidP="00D01EE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3.1. </w:t>
      </w:r>
      <w:r w:rsidR="004E1B55" w:rsidRPr="00DB794C">
        <w:rPr>
          <w:rFonts w:ascii="Times New Roman" w:hAnsi="Times New Roman" w:cs="Times New Roman"/>
          <w:color w:val="000000"/>
          <w:spacing w:val="-8"/>
          <w:sz w:val="28"/>
          <w:szCs w:val="28"/>
        </w:rPr>
        <w:t>Информация и документы, предусмотренные к включению в реестровую запись, формируются</w:t>
      </w:r>
      <w:r w:rsidR="003A54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соответствующим </w:t>
      </w:r>
      <w:r w:rsidR="004E1B55" w:rsidRPr="00DB794C">
        <w:rPr>
          <w:rFonts w:ascii="Times New Roman" w:hAnsi="Times New Roman" w:cs="Times New Roman"/>
          <w:color w:val="000000"/>
          <w:spacing w:val="-8"/>
          <w:sz w:val="28"/>
          <w:szCs w:val="28"/>
        </w:rPr>
        <w:t>органом исполнительной власти</w:t>
      </w:r>
      <w:r w:rsidR="00D107E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 </w:t>
      </w:r>
      <w:proofErr w:type="spellStart"/>
      <w:r w:rsidR="00DB794C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</w:t>
      </w:r>
      <w:r w:rsidR="00D107EC">
        <w:rPr>
          <w:rFonts w:ascii="Times New Roman" w:hAnsi="Times New Roman" w:cs="Times New Roman"/>
          <w:color w:val="000000"/>
          <w:spacing w:val="-8"/>
          <w:sz w:val="28"/>
          <w:szCs w:val="28"/>
        </w:rPr>
        <w:t>ании</w:t>
      </w:r>
      <w:proofErr w:type="spellEnd"/>
      <w:r w:rsidR="004E1B55" w:rsidRPr="00DB794C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4C43D8" w:rsidRDefault="00C67C1E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3.2. </w:t>
      </w:r>
      <w:r w:rsidR="004E1B55" w:rsidRPr="006D22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Информация, включаемая в реестровую запись в соответствии с настоящим Порядком, формируется </w:t>
      </w:r>
      <w:r w:rsidR="004E1B55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 структурированном виде путем заполнения </w:t>
      </w:r>
      <w:r w:rsidR="006D229E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необходимых полей в </w:t>
      </w:r>
      <w:proofErr w:type="spellStart"/>
      <w:r w:rsidR="006D229E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4E1B55" w:rsidRPr="006D229E">
        <w:rPr>
          <w:rFonts w:ascii="Times New Roman" w:hAnsi="Times New Roman" w:cs="Times New Roman"/>
          <w:color w:val="000000"/>
          <w:spacing w:val="-8"/>
          <w:sz w:val="28"/>
          <w:szCs w:val="28"/>
        </w:rPr>
        <w:t>. При формировании инфо</w:t>
      </w:r>
      <w:r w:rsidR="006D229E" w:rsidRPr="006D22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рмации применяются справочники </w:t>
      </w:r>
      <w:r w:rsidR="004E1B55" w:rsidRPr="006D22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 классификаторы в соответствии с правилами, установленными </w:t>
      </w:r>
      <w:r w:rsidR="00D107EC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настоящим разделом</w:t>
      </w:r>
      <w:r w:rsidR="004E1B55" w:rsidRPr="006D229E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bookmarkStart w:id="6" w:name="P90"/>
      <w:bookmarkEnd w:id="6"/>
    </w:p>
    <w:p w:rsidR="004C43D8" w:rsidRDefault="0045543A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45543A">
        <w:rPr>
          <w:rFonts w:ascii="Times New Roman" w:hAnsi="Times New Roman" w:cs="Times New Roman"/>
          <w:color w:val="000000"/>
          <w:spacing w:val="-8"/>
          <w:sz w:val="28"/>
          <w:szCs w:val="28"/>
        </w:rPr>
        <w:t>3.3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4E1B55" w:rsidRPr="0045543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При формировании информации о </w:t>
      </w:r>
      <w:r w:rsidR="004E1B55" w:rsidRPr="0070049A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наименовании</w:t>
      </w:r>
      <w:r w:rsidR="004E1B55" w:rsidRPr="0045543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государственной (муниципальной) услуги или работы указываются следующие сведения:</w:t>
      </w:r>
      <w:bookmarkStart w:id="7" w:name="P91"/>
      <w:bookmarkEnd w:id="7"/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45543A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 и наименование государственной (муниципальной) услуги или работы;</w:t>
      </w:r>
    </w:p>
    <w:p w:rsidR="004C43D8" w:rsidRDefault="003745C3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 и наименование признака отнесения государственной (муниципальной) услуги или работы к услуге или работе</w:t>
      </w:r>
      <w:r w:rsidR="00C82495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45543A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коды и наименования позиций Общероссийского классификатора продукции по видам экономической деятельности, соответствующих наименованию государственной (муниципальной) услуги или работы</w:t>
      </w:r>
      <w:r w:rsidR="0045543A" w:rsidRPr="0045543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(</w:t>
      </w:r>
      <w:r w:rsidR="00F7687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далее - </w:t>
      </w:r>
      <w:r w:rsidR="0045543A" w:rsidRPr="0045543A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 ОКПД)</w:t>
      </w:r>
      <w:r w:rsidRPr="0045543A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92CB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наименованиях государственных (муниципальных) услуг или работ образуют в </w:t>
      </w:r>
      <w:proofErr w:type="spellStart"/>
      <w:r w:rsidR="00E92CB1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E92CB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 наименований государственных (муниципальных) услуг и работ. </w:t>
      </w:r>
    </w:p>
    <w:p w:rsidR="004C43D8" w:rsidRDefault="00C67B19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Необходимое наименование государственных (муниципальных) услуг или работ вносится вручную соответствующим</w:t>
      </w:r>
      <w:r w:rsidR="006D31EB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орган</w:t>
      </w:r>
      <w:r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ом</w:t>
      </w:r>
      <w:r w:rsidR="006D31EB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исполнительной власти </w:t>
      </w:r>
      <w:r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в поле «наименование услуги (работы)», тем самым создается новая запись</w:t>
      </w:r>
      <w:r w:rsidR="006D31EB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справочника в </w:t>
      </w:r>
      <w:proofErr w:type="spellStart"/>
      <w:r w:rsidR="006D31EB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6D31EB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государственной (муниципальной) услуги или работы формируется в </w:t>
      </w:r>
      <w:proofErr w:type="spellStart"/>
      <w:r w:rsidR="00F60B5F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F60B5F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автоматически после указания</w:t>
      </w:r>
      <w:r w:rsidR="00C67B19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значения «00»</w:t>
      </w:r>
      <w:r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67B19"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в поле «вид деятельности»</w:t>
      </w:r>
      <w:r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</w:t>
      </w:r>
      <w:r w:rsid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государственной (</w:t>
      </w:r>
      <w:r w:rsidR="007146E9">
        <w:rPr>
          <w:rFonts w:ascii="Times New Roman" w:hAnsi="Times New Roman" w:cs="Times New Roman"/>
          <w:color w:val="000000"/>
          <w:spacing w:val="-8"/>
          <w:sz w:val="28"/>
          <w:szCs w:val="28"/>
        </w:rPr>
        <w:t>муниципальной) услуги или работы</w:t>
      </w:r>
      <w:r w:rsid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из </w:t>
      </w:r>
      <w:r w:rsidRP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Общероссийского классификатора продукции по ви</w:t>
      </w:r>
      <w:r w:rsidR="0051644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дам экономической деятельности, </w:t>
      </w:r>
      <w:r w:rsidRP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соответствующей наименованию государственной (муниципальной) услуги или работы, формируется </w:t>
      </w:r>
      <w:r w:rsidR="007146E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автоматически </w:t>
      </w:r>
      <w:r w:rsidRP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>в</w:t>
      </w:r>
      <w:r w:rsid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="00CA1BEA" w:rsidRP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путем выбора необходимого наименования из справочника </w:t>
      </w:r>
      <w:r w:rsidR="007146E9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кодов ОКПД</w:t>
      </w:r>
      <w:r w:rsidRPr="00CA1BEA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признака отнесения государственной (муниципальной) услуги или работы к услуге или работе формируется </w:t>
      </w:r>
      <w:proofErr w:type="spellStart"/>
      <w:r w:rsidR="00F36330"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</w:t>
      </w:r>
      <w:r w:rsidR="00F135E9"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путем выбора одного из двух </w:t>
      </w:r>
      <w:r w:rsidR="00981F89"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предложенных </w:t>
      </w:r>
      <w:r w:rsidR="00F135E9"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значений </w:t>
      </w:r>
      <w:r w:rsidR="00981F89"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ЭД «Новая услуга (работа) регионального перечня</w:t>
      </w:r>
      <w:r w:rsid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t>»</w:t>
      </w:r>
      <w:r w:rsidR="00981F89"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. </w:t>
      </w:r>
      <w:r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 признака отнесения государственной (муниципальной) услуги или работы к услуге или работе принимает следующие значения: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>0 - услуга;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F89">
        <w:rPr>
          <w:rFonts w:ascii="Times New Roman" w:hAnsi="Times New Roman" w:cs="Times New Roman"/>
          <w:color w:val="000000"/>
          <w:spacing w:val="-8"/>
          <w:sz w:val="28"/>
          <w:szCs w:val="28"/>
        </w:rPr>
        <w:t>1 - работа.</w:t>
      </w:r>
      <w:bookmarkStart w:id="8" w:name="P123"/>
      <w:bookmarkEnd w:id="8"/>
    </w:p>
    <w:p w:rsidR="004C43D8" w:rsidRDefault="004D0F8D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3.4</w:t>
      </w:r>
      <w:r w:rsidR="006352FB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="006352FB">
        <w:rPr>
          <w:lang w:val="en-US"/>
        </w:rPr>
        <w:t> </w:t>
      </w:r>
      <w:r w:rsidR="004E1B55" w:rsidRP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При формировании информации, указывающей на бесплатность или платность </w:t>
      </w:r>
      <w:r w:rsidR="004E1B55" w:rsidRP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 xml:space="preserve">государственной (муниципальной) услуги или работы указываются </w:t>
      </w:r>
      <w:r w:rsidR="004E1B55" w:rsidRPr="006352FB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 признака и признак бесплатности или платности государственной</w:t>
      </w:r>
      <w:r w:rsidR="004E1B55" w:rsidRP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(муниципальной) услуги или работы.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признака бесплатности или платности государственной (муниципальной) услуги или работы формируется в </w:t>
      </w:r>
      <w:proofErr w:type="spellStart"/>
      <w:r w:rsidR="004D0F8D" w:rsidRP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 признака бесплатности или платности </w:t>
      </w:r>
      <w:r w:rsidR="004D0F8D" w:rsidRPr="006C1C3C">
        <w:rPr>
          <w:rFonts w:ascii="Times New Roman" w:hAnsi="Times New Roman" w:cs="Times New Roman"/>
          <w:color w:val="000000"/>
          <w:spacing w:val="-8"/>
          <w:sz w:val="28"/>
          <w:szCs w:val="28"/>
        </w:rPr>
        <w:t>в поле «Платность» ЭД «Новая услуга (работа) регионального перечня».</w:t>
      </w:r>
      <w:r w:rsidRPr="006C1C3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Код признак</w:t>
      </w:r>
      <w:r w:rsidRP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t>а бесплатности или платности государственной (муниципальной) услуги или работы принимает следующие значения: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t>1 - государственная (муниципальная) услуга или работа платная;</w:t>
      </w:r>
    </w:p>
    <w:p w:rsidR="004C43D8" w:rsidRDefault="004E1B55" w:rsidP="004C43D8">
      <w:pPr>
        <w:pStyle w:val="ConsPlusNormal"/>
        <w:ind w:firstLine="540"/>
        <w:jc w:val="both"/>
      </w:pPr>
      <w:r w:rsidRPr="004D0F8D">
        <w:rPr>
          <w:rFonts w:ascii="Times New Roman" w:hAnsi="Times New Roman" w:cs="Times New Roman"/>
          <w:color w:val="000000"/>
          <w:spacing w:val="-8"/>
          <w:sz w:val="28"/>
          <w:szCs w:val="28"/>
        </w:rPr>
        <w:t>2 - государственная (муниципальная) услуга или работа бесплатная</w:t>
      </w:r>
      <w:r>
        <w:t>.</w:t>
      </w:r>
    </w:p>
    <w:p w:rsidR="004C43D8" w:rsidRDefault="003C3737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3C3737">
        <w:rPr>
          <w:rFonts w:ascii="Times New Roman" w:hAnsi="Times New Roman" w:cs="Times New Roman"/>
          <w:color w:val="000000"/>
          <w:spacing w:val="-8"/>
          <w:sz w:val="28"/>
          <w:szCs w:val="28"/>
        </w:rPr>
        <w:t>3.5</w:t>
      </w:r>
      <w:r w:rsidR="006352FB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4E1B55" w:rsidRPr="003C3737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При формировании информации о содержании государственной (муниципальной) услуги или работы, указываются следующие сведения: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4306B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коды и наименования характеристик государственной (муниципальной) услуги или работы, описывающих содержание государственной (муниципальной) услуги или работы (при наличии);</w:t>
      </w:r>
      <w:bookmarkStart w:id="9" w:name="P129"/>
      <w:bookmarkEnd w:id="9"/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4306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код и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</w:t>
      </w:r>
      <w:r w:rsidR="0093727C">
        <w:rPr>
          <w:rFonts w:ascii="Times New Roman" w:hAnsi="Times New Roman" w:cs="Times New Roman"/>
          <w:color w:val="000000"/>
          <w:spacing w:val="-8"/>
          <w:sz w:val="28"/>
          <w:szCs w:val="28"/>
        </w:rPr>
        <w:t>е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</w:t>
      </w:r>
      <w:proofErr w:type="gramStart"/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к</w:t>
      </w:r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(</w:t>
      </w:r>
      <w:proofErr w:type="gramEnd"/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и)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государственной</w:t>
      </w:r>
      <w:r w:rsidRPr="0094306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(муниципальной) услуги или работы, описывающих содержание государственной (муниципальной) услуги или работы</w:t>
      </w:r>
      <w:r w:rsidR="008502AB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По одной государственной (муниципальной) услуге или работе может быть выделено </w:t>
      </w:r>
      <w:r w:rsidRP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>не более трех</w:t>
      </w:r>
      <w:r w:rsidR="004C43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различных характеристик государственной (муниципальной) услуги или работы, описывающих содержание государственной (муниципальной) услуги или работы.</w:t>
      </w:r>
    </w:p>
    <w:p w:rsidR="004C43D8" w:rsidRDefault="004E1B55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4609A">
        <w:rPr>
          <w:rFonts w:ascii="Times New Roman" w:hAnsi="Times New Roman" w:cs="Times New Roman"/>
          <w:color w:val="000000"/>
          <w:spacing w:val="-8"/>
          <w:sz w:val="28"/>
          <w:szCs w:val="28"/>
        </w:rPr>
        <w:t>Информация о кодах и наименованиях характеристик</w:t>
      </w:r>
      <w:r w:rsidRP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описывающих содержание государственной (муниципальной) услуги или работы, формирует в </w:t>
      </w:r>
      <w:proofErr w:type="spellStart"/>
      <w:r w:rsid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справочник характеристик, описывающих содержание государственной (муниципальной) услуги или работы. При наличии </w:t>
      </w:r>
      <w:r w:rsidR="00695A8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необходимого </w:t>
      </w:r>
      <w:r w:rsidRP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наименования характеристики в справочнике</w:t>
      </w:r>
      <w:r w:rsid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</w:t>
      </w:r>
      <w:r w:rsidRP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>фо</w:t>
      </w:r>
      <w:r w:rsid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рмирование указанной информации </w:t>
      </w:r>
      <w:r w:rsidRPr="00F352BE">
        <w:rPr>
          <w:rFonts w:ascii="Times New Roman" w:hAnsi="Times New Roman" w:cs="Times New Roman"/>
          <w:color w:val="000000"/>
          <w:spacing w:val="-8"/>
          <w:sz w:val="28"/>
          <w:szCs w:val="28"/>
        </w:rPr>
        <w:t>осуществляется путем выбора соответствующего значения из справочника.</w:t>
      </w:r>
    </w:p>
    <w:p w:rsidR="004C43D8" w:rsidRDefault="008C65FF" w:rsidP="004C43D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необходимое наименование характеристики государственной (муниципальной) услуги или работы отсутствует в справочнике, соответствующий орган исполнительной власти вносит его путем создания новой записи справочника в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A23BFF" w:rsidRPr="00833A39" w:rsidRDefault="004E1B55" w:rsidP="00B839D7">
      <w:pPr>
        <w:pStyle w:val="ConsPlusNormal"/>
        <w:ind w:firstLine="540"/>
        <w:jc w:val="both"/>
        <w:rPr>
          <w:rFonts w:ascii="Times New Roman" w:hAnsi="Times New Roman" w:cs="Times New Roman"/>
          <w:strike/>
          <w:color w:val="000000"/>
          <w:spacing w:val="-8"/>
          <w:sz w:val="28"/>
          <w:szCs w:val="28"/>
        </w:rPr>
      </w:pPr>
      <w:r w:rsidRPr="008B01A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</w:t>
      </w:r>
      <w:r w:rsidRPr="00A23BFF">
        <w:rPr>
          <w:rFonts w:ascii="Times New Roman" w:hAnsi="Times New Roman" w:cs="Times New Roman"/>
          <w:color w:val="000000"/>
          <w:spacing w:val="-8"/>
          <w:sz w:val="28"/>
          <w:szCs w:val="28"/>
        </w:rPr>
        <w:t>о коде характеристики государственной</w:t>
      </w:r>
      <w:r w:rsidRPr="008B01A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(муниципальной) услуги или работы, описывающей содержание государственной (муниципальной) услуги или работы, формируется в </w:t>
      </w:r>
      <w:proofErr w:type="spellStart"/>
      <w:r w:rsidR="008B01AA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8B01A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 наименования характеристики государственной (муниципальной) услуги или работы</w:t>
      </w:r>
      <w:r w:rsidR="008B01A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. </w:t>
      </w:r>
    </w:p>
    <w:p w:rsidR="00A23BFF" w:rsidRPr="00B839D7" w:rsidRDefault="004E1B55" w:rsidP="00A23B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4609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кодах и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</w:t>
      </w:r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ях</w:t>
      </w:r>
      <w:r w:rsidR="005C61A5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 </w:t>
      </w:r>
      <w:r w:rsidRPr="0064609A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характеристики, описывающей содержание государственной (муниципальной) услуги</w:t>
      </w:r>
      <w:r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или работы, формирует в </w:t>
      </w:r>
      <w:proofErr w:type="spellStart"/>
      <w:r w:rsidR="008B01AA"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8B01AA"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справочник </w:t>
      </w:r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значений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характеристики, описывающей содержание государственной (муниципальной) услуги или работы. При наличии </w:t>
      </w:r>
      <w:r w:rsidR="00813C77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необходимого </w:t>
      </w:r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значения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характеристики в справочн</w:t>
      </w:r>
      <w:r w:rsidR="008B01AA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ике,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формирование указанной информации в </w:t>
      </w:r>
      <w:proofErr w:type="spellStart"/>
      <w:r w:rsidR="008B01AA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осуществляется путем выбора соответствующего значения из справочника.</w:t>
      </w:r>
    </w:p>
    <w:p w:rsidR="00A23BFF" w:rsidRPr="00B839D7" w:rsidRDefault="00813C77" w:rsidP="00A23B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необходимое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значения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характеристики, описывающей содержание государственной (муниципальной) услуги или работы</w:t>
      </w:r>
      <w:r w:rsidR="00E47E21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отсутствует в справочнике, соответствующий орган исполнительной власти вносит его путем создания новой записи справочника в </w:t>
      </w:r>
      <w:proofErr w:type="spellStart"/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A23BFF" w:rsidRPr="00833A39" w:rsidRDefault="004E1B55" w:rsidP="00B839D7">
      <w:pPr>
        <w:pStyle w:val="ConsPlusNormal"/>
        <w:ind w:firstLine="540"/>
        <w:jc w:val="both"/>
        <w:rPr>
          <w:rFonts w:ascii="Times New Roman" w:hAnsi="Times New Roman" w:cs="Times New Roman"/>
          <w:strike/>
          <w:color w:val="000000"/>
          <w:spacing w:val="-8"/>
          <w:sz w:val="28"/>
          <w:szCs w:val="28"/>
        </w:rPr>
      </w:pP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 xml:space="preserve">Информация о коде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</w:t>
      </w:r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я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характеристики государственной (муниципальной) услуги или работы, описывающей содержание государственной (муниципальной) услуги или работы, формируется в </w:t>
      </w:r>
      <w:proofErr w:type="spellStart"/>
      <w:r w:rsidR="008B01AA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 </w:t>
      </w:r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значения</w:t>
      </w:r>
      <w:r w:rsidR="005C61A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характеристики государственной (муниципальной) услуги или работы</w:t>
      </w:r>
      <w:r w:rsidR="008B01AA"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. </w:t>
      </w:r>
    </w:p>
    <w:p w:rsidR="00A23BFF" w:rsidRDefault="00D749D7" w:rsidP="00A23B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3.6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4E1B55"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При формировании информации об условиях (формах) оказания государственной (муниципальной) услуги или выполнения работы указываются следующие сведения:</w:t>
      </w:r>
    </w:p>
    <w:p w:rsidR="00A23BFF" w:rsidRDefault="004E1B55" w:rsidP="00A23B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коды и наименования характеристик государственной (муниципальной) услуги или работы, описывающих условия (формы) оказания государственной (муниципальной) услуги или выполнения работы (при наличии);</w:t>
      </w:r>
      <w:bookmarkStart w:id="10" w:name="P163"/>
      <w:bookmarkEnd w:id="10"/>
    </w:p>
    <w:p w:rsidR="00A23BFF" w:rsidRDefault="004E1B55" w:rsidP="00A23B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коды и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значения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</w:t>
      </w:r>
      <w:proofErr w:type="gramStart"/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к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(</w:t>
      </w:r>
      <w:proofErr w:type="gramEnd"/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и)</w:t>
      </w:r>
      <w:r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государственной (муниципальной) услуги или работы, описывающих условия (формы) оказания государственной (муниципальной) услуги или выполнения работы (при наличии)</w:t>
      </w:r>
      <w:r w:rsidR="008502AB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A23BFF" w:rsidRDefault="004E1B55" w:rsidP="00A23B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По одной государственной (муниципальной) услуге или работе может быть выделено </w:t>
      </w:r>
      <w:r w:rsidRPr="00A23BFF">
        <w:rPr>
          <w:rFonts w:ascii="Times New Roman" w:hAnsi="Times New Roman" w:cs="Times New Roman"/>
          <w:color w:val="000000"/>
          <w:spacing w:val="-8"/>
          <w:sz w:val="28"/>
          <w:szCs w:val="28"/>
        </w:rPr>
        <w:t>не более двух</w:t>
      </w:r>
      <w:r w:rsidRPr="007151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различных характеристик государственной (муниципальной) услуги или работы, описывающих условия (формы) оказания государственной (муниципальной) услуги или выполнения работы.</w:t>
      </w:r>
    </w:p>
    <w:p w:rsidR="00A23BFF" w:rsidRDefault="004E1B55" w:rsidP="00A23B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gramStart"/>
      <w:r w:rsidRPr="002509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</w:t>
      </w:r>
      <w:r w:rsidRPr="0064609A">
        <w:rPr>
          <w:rFonts w:ascii="Times New Roman" w:hAnsi="Times New Roman" w:cs="Times New Roman"/>
          <w:color w:val="000000"/>
          <w:spacing w:val="-8"/>
          <w:sz w:val="28"/>
          <w:szCs w:val="28"/>
        </w:rPr>
        <w:t>о кодах и наименованиях характеристик, описывающих условия (формы) оказания государственной (муниципальной) услуги или выполнения</w:t>
      </w:r>
      <w:r w:rsidRPr="002509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работы, формирует в </w:t>
      </w:r>
      <w:proofErr w:type="spellStart"/>
      <w:r w:rsidR="002509D9" w:rsidRPr="002509D9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2509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 характеристик, описывающих условия (формы) оказания государственной (муниципальной) услуги или выполнения работы.</w:t>
      </w:r>
      <w:proofErr w:type="gramEnd"/>
      <w:r w:rsidRPr="002509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При наличии наименования характеристики</w:t>
      </w:r>
      <w:r w:rsidR="002509D9" w:rsidRPr="002509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2509D9">
        <w:rPr>
          <w:rFonts w:ascii="Times New Roman" w:hAnsi="Times New Roman" w:cs="Times New Roman"/>
          <w:color w:val="000000"/>
          <w:spacing w:val="-8"/>
          <w:sz w:val="28"/>
          <w:szCs w:val="28"/>
        </w:rPr>
        <w:t>в</w:t>
      </w:r>
      <w:r w:rsidR="002509D9" w:rsidRPr="002509D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справочнике</w:t>
      </w:r>
      <w:r w:rsidRPr="002509D9">
        <w:rPr>
          <w:rFonts w:ascii="Times New Roman" w:hAnsi="Times New Roman" w:cs="Times New Roman"/>
          <w:color w:val="000000"/>
          <w:spacing w:val="-8"/>
          <w:sz w:val="28"/>
          <w:szCs w:val="28"/>
        </w:rPr>
        <w:t>, формирование указанной информации осуществляется путем выбора соответствующего значения из справочника.</w:t>
      </w:r>
    </w:p>
    <w:p w:rsidR="00A23BFF" w:rsidRDefault="002F339F" w:rsidP="00A23BF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необходимое наименование характеристики, описывающей условия (формы) оказания государственной (муниципальной) услуги или выполнения работы</w:t>
      </w:r>
      <w:r w:rsidR="00441B72"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отсутствует в справочнике, соответствующий орган исполнительной власти вносит его путем создания новой записи справочника в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233EB2" w:rsidRPr="00C7787A" w:rsidRDefault="004E1B55" w:rsidP="00B839D7">
      <w:pPr>
        <w:pStyle w:val="ConsPlusNormal"/>
        <w:ind w:firstLine="540"/>
        <w:jc w:val="both"/>
        <w:rPr>
          <w:rFonts w:ascii="Times New Roman" w:hAnsi="Times New Roman" w:cs="Times New Roman"/>
          <w:strike/>
          <w:color w:val="000000"/>
          <w:spacing w:val="-8"/>
          <w:sz w:val="28"/>
          <w:szCs w:val="28"/>
        </w:rPr>
      </w:pPr>
      <w:r w:rsidRPr="00CE0A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характеристики государственной (муниципальной) услуги или работы, описывающей условия (формы) оказания государственной (муниципальной) услуги или выполнения работы, формируется в </w:t>
      </w:r>
      <w:proofErr w:type="spellStart"/>
      <w:r w:rsidR="002509D9" w:rsidRPr="00CE0AD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CE0A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 наименования характеристики государственной (му</w:t>
      </w:r>
      <w:r w:rsidR="002509D9" w:rsidRPr="00CE0A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ниципальной) услуги или работы. </w:t>
      </w:r>
    </w:p>
    <w:p w:rsidR="00233EB2" w:rsidRDefault="004E1B55" w:rsidP="00233EB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4609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кодах и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</w:t>
      </w:r>
      <w:r w:rsidR="00DD5FF3">
        <w:rPr>
          <w:rFonts w:ascii="Times New Roman" w:hAnsi="Times New Roman" w:cs="Times New Roman"/>
          <w:color w:val="000000"/>
          <w:spacing w:val="-8"/>
          <w:sz w:val="28"/>
          <w:szCs w:val="28"/>
        </w:rPr>
        <w:t>ях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характеристики</w:t>
      </w:r>
      <w:r w:rsidRPr="0064609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описывающей условия (формы) оказания государственной (муниципальной) услуги или выполнения работы, формирует в </w:t>
      </w:r>
      <w:proofErr w:type="spellStart"/>
      <w:r w:rsidR="002A037F" w:rsidRPr="0064609A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64609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значений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характеристики, описывающей условия (формы) оказания государственной (муниципальной) услуги или выполнения работы. При наличии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</w:t>
      </w:r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я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характеристики</w:t>
      </w:r>
      <w:r w:rsidRPr="002A037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 справочнике, формирование указанной информации осуществляется путем выбора соответствующего значения из справочника.</w:t>
      </w:r>
    </w:p>
    <w:p w:rsidR="00233EB2" w:rsidRDefault="002A037F" w:rsidP="00233EB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необходимое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</w:t>
      </w:r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характеристики государственной (муниципальной) услуги или работы</w:t>
      </w:r>
      <w:r w:rsidR="00DB148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</w:t>
      </w:r>
      <w:r w:rsidR="00DB1480" w:rsidRPr="002A037F">
        <w:rPr>
          <w:rFonts w:ascii="Times New Roman" w:hAnsi="Times New Roman" w:cs="Times New Roman"/>
          <w:color w:val="000000"/>
          <w:spacing w:val="-8"/>
          <w:sz w:val="28"/>
          <w:szCs w:val="28"/>
        </w:rPr>
        <w:t>описывающей условия (формы) оказания государственной (муниципальной) услуги или выполнения работы</w:t>
      </w:r>
      <w:r w:rsidR="00DB148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отсутствует в справочнике, соответствующий орган исполнительной власти вносит его путем создания новой записи справочника в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233EB2" w:rsidRPr="00CC5A09" w:rsidRDefault="004E1B55" w:rsidP="00B839D7">
      <w:pPr>
        <w:pStyle w:val="ConsPlusNormal"/>
        <w:ind w:firstLine="540"/>
        <w:jc w:val="both"/>
        <w:rPr>
          <w:rFonts w:ascii="Times New Roman" w:hAnsi="Times New Roman" w:cs="Times New Roman"/>
          <w:strike/>
          <w:color w:val="000000"/>
          <w:spacing w:val="-8"/>
          <w:sz w:val="28"/>
          <w:szCs w:val="28"/>
        </w:rPr>
      </w:pPr>
      <w:r w:rsidRPr="002A037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</w:t>
      </w:r>
      <w:r w:rsidR="008502AB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значения </w:t>
      </w:r>
      <w:r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х</w:t>
      </w:r>
      <w:r w:rsidRPr="002A037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арактеристики государственной (муниципальной) услуги или работы, описывающей условия (формы) оказания государственной </w:t>
      </w:r>
      <w:r w:rsidRPr="002A037F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 xml:space="preserve">(муниципальной) услуги или выполнения работы, формируется в </w:t>
      </w:r>
      <w:proofErr w:type="spellStart"/>
      <w:r w:rsidR="002A037F" w:rsidRPr="002A037F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2A037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 </w:t>
      </w:r>
      <w:r w:rsidR="005C61A5" w:rsidRPr="00B839D7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значения</w:t>
      </w:r>
      <w:r w:rsidR="005C61A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2A037F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характеристики государственной (муниципальной) услуги или работы</w:t>
      </w:r>
      <w:r w:rsidR="002A037F" w:rsidRPr="002A037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. </w:t>
      </w:r>
    </w:p>
    <w:p w:rsidR="00233EB2" w:rsidRDefault="00105D77" w:rsidP="00E47E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3.7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4E1B55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При формировании информации о </w:t>
      </w:r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типе </w:t>
      </w:r>
      <w:r w:rsidR="004E1B55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государственного (муниципального) учреждения указыв</w:t>
      </w:r>
      <w:r w:rsidR="00E47E2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аются </w:t>
      </w:r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 и наименование типа</w:t>
      </w:r>
      <w:r w:rsidR="004E1B55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государственного (муниципального) учреждения.</w:t>
      </w:r>
    </w:p>
    <w:p w:rsidR="00233EB2" w:rsidRDefault="004E1B55" w:rsidP="00233EB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кодах и наименованиях </w:t>
      </w:r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типов</w:t>
      </w:r>
      <w:r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государственных (муниципальных) учреждений формирует в </w:t>
      </w:r>
      <w:proofErr w:type="spellStart"/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 </w:t>
      </w:r>
      <w:r w:rsidR="00233EB2">
        <w:rPr>
          <w:rFonts w:ascii="Times New Roman" w:hAnsi="Times New Roman" w:cs="Times New Roman"/>
          <w:color w:val="000000"/>
          <w:spacing w:val="-8"/>
          <w:sz w:val="28"/>
          <w:szCs w:val="28"/>
        </w:rPr>
        <w:t>типов</w:t>
      </w:r>
      <w:r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</w:t>
      </w:r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нных (муниципальных) учреждений, в который входит три варианта типов государственных (муниципальных) учреждений (</w:t>
      </w:r>
      <w:proofErr w:type="gramStart"/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бюджетное</w:t>
      </w:r>
      <w:proofErr w:type="gramEnd"/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, автономное или казенное).</w:t>
      </w:r>
      <w:r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Ф</w:t>
      </w:r>
      <w:r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ормирование указанной информации в </w:t>
      </w:r>
      <w:proofErr w:type="spellStart"/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осуществляется путем выбора соответствующего </w:t>
      </w:r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типа</w:t>
      </w:r>
      <w:r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из справочника.</w:t>
      </w:r>
    </w:p>
    <w:p w:rsidR="00773A78" w:rsidRPr="00CC5A09" w:rsidRDefault="008531AC" w:rsidP="00B839D7">
      <w:pPr>
        <w:pStyle w:val="ConsPlusNormal"/>
        <w:ind w:firstLine="540"/>
        <w:jc w:val="both"/>
        <w:rPr>
          <w:rFonts w:ascii="Times New Roman" w:hAnsi="Times New Roman" w:cs="Times New Roman"/>
          <w:strike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 типа</w:t>
      </w:r>
      <w:r w:rsidR="004E1B55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государственного (муниципального) учреждения формируется в </w:t>
      </w:r>
      <w:proofErr w:type="spellStart"/>
      <w:r w:rsidR="003E75E9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4E1B55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 наименования </w:t>
      </w:r>
      <w:r w:rsidR="00526B9F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>типа</w:t>
      </w:r>
      <w:r w:rsidR="004E1B55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государственного (муниципального) учреждения</w:t>
      </w:r>
      <w:r w:rsidR="008502AB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="004E1B55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773A78" w:rsidRDefault="003E75E9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3.8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4E1B55" w:rsidRPr="00526B9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При формировании информации о категории потребителей государственной (муниципальной) услуги или работы указываются </w:t>
      </w:r>
      <w:r w:rsidR="004E1B55"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</w:t>
      </w:r>
      <w:proofErr w:type="gramStart"/>
      <w:r w:rsidR="004E1B55"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д(</w:t>
      </w:r>
      <w:proofErr w:type="spellStart"/>
      <w:proofErr w:type="gramEnd"/>
      <w:r w:rsidR="004E1B55"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ы</w:t>
      </w:r>
      <w:proofErr w:type="spellEnd"/>
      <w:r w:rsidR="004E1B55"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) и наименование(я) категории(</w:t>
      </w:r>
      <w:proofErr w:type="spellStart"/>
      <w:r w:rsidR="004E1B55"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ий</w:t>
      </w:r>
      <w:proofErr w:type="spellEnd"/>
      <w:r w:rsidR="004E1B55"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) потребителей государственной (муниципальной) услуги или работы</w:t>
      </w:r>
      <w:r w:rsidR="00592093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и </w:t>
      </w:r>
      <w:r w:rsidR="0059209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наименовании </w:t>
      </w:r>
      <w:r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категории потребителей государственной (муниципальной) услуги или работы формирует в </w:t>
      </w:r>
      <w:proofErr w:type="spellStart"/>
      <w:r w:rsidR="001D33D6"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 категорий потребителей государственной (муниципальной) услуги или работы. При наличии </w:t>
      </w:r>
      <w:r w:rsidR="00392B2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необходимого </w:t>
      </w:r>
      <w:r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наименования категории</w:t>
      </w:r>
      <w:r w:rsidR="00392B2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потребителей</w:t>
      </w:r>
      <w:r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1D33D6"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 справочнике, </w:t>
      </w:r>
      <w:r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формирование указанной информации осуществляется путем выбора соответствующего значения из справочника.</w:t>
      </w:r>
    </w:p>
    <w:p w:rsidR="00773A78" w:rsidRDefault="003A66CE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необходимое наименование категории потребителей государственной (муниципальной) услуги или работы отсутствует в справочнике, соответствующий орган исполнительной власти вносит его путем создания новой записи справочника в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773A78" w:rsidRPr="00CC5A09" w:rsidRDefault="004E1B55" w:rsidP="00B839D7">
      <w:pPr>
        <w:pStyle w:val="ConsPlusNormal"/>
        <w:ind w:firstLine="540"/>
        <w:jc w:val="both"/>
        <w:rPr>
          <w:rFonts w:ascii="Times New Roman" w:hAnsi="Times New Roman" w:cs="Times New Roman"/>
          <w:strike/>
          <w:color w:val="000000"/>
          <w:spacing w:val="-8"/>
          <w:sz w:val="28"/>
          <w:szCs w:val="28"/>
        </w:rPr>
      </w:pPr>
      <w:r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категории потребителей государственной (муниципальной) услуги или работы формируется в </w:t>
      </w:r>
      <w:proofErr w:type="spellStart"/>
      <w:r w:rsidR="001D33D6"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1D33D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 наименования категории потребителей государственной (муниципальной) услуги или работы. 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275AD">
        <w:rPr>
          <w:rFonts w:ascii="Times New Roman" w:hAnsi="Times New Roman" w:cs="Times New Roman"/>
          <w:color w:val="000000"/>
          <w:spacing w:val="-8"/>
          <w:sz w:val="28"/>
          <w:szCs w:val="28"/>
        </w:rPr>
        <w:t>3</w:t>
      </w:r>
      <w:r w:rsidR="007F5C37">
        <w:rPr>
          <w:rFonts w:ascii="Times New Roman" w:hAnsi="Times New Roman" w:cs="Times New Roman"/>
          <w:color w:val="000000"/>
          <w:spacing w:val="-8"/>
          <w:sz w:val="28"/>
          <w:szCs w:val="28"/>
        </w:rPr>
        <w:t>.9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Pr="008275AD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При формировании информации о наименовании показателей, характеризующих качество и (или) объем государственной (муниципальной) услуги (выполняемой работы), и единицы их измерения указываются следующие сведения: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275AD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наименование показателей, характеризующих качество государственной (муниципальной) услуги или работы (при наличии);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275AD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наименование показателей, характеризующих объем государственной (муниципальной) услуги или работы;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275A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наименование единиц измерения показателей, характеризующих качество и (или) объем государственной (муниципальной) услуги или работы в соответствии с Общероссийским </w:t>
      </w:r>
      <w:hyperlink r:id="rId11" w:history="1">
        <w:r w:rsidRPr="008275AD">
          <w:rPr>
            <w:rFonts w:ascii="Times New Roman" w:hAnsi="Times New Roman" w:cs="Times New Roman"/>
            <w:color w:val="000000"/>
            <w:spacing w:val="-8"/>
            <w:sz w:val="28"/>
            <w:szCs w:val="28"/>
          </w:rPr>
          <w:t>классификатором</w:t>
        </w:r>
      </w:hyperlink>
      <w:r w:rsidRPr="008275A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единиц измерения (</w:t>
      </w:r>
      <w:r w:rsidR="00E125D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далее - </w:t>
      </w:r>
      <w:r w:rsidRPr="008275AD">
        <w:rPr>
          <w:rFonts w:ascii="Times New Roman" w:hAnsi="Times New Roman" w:cs="Times New Roman"/>
          <w:color w:val="000000"/>
          <w:spacing w:val="-8"/>
          <w:sz w:val="28"/>
          <w:szCs w:val="28"/>
        </w:rPr>
        <w:t>ОКЕИ).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наименовании показателей, характеризующих качество государственной (муниципальной) услуги или работы, формирует в </w:t>
      </w:r>
      <w:proofErr w:type="spellStart"/>
      <w:r w:rsidR="00185A7A"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 показателей, характеризующих качество государственной (муниципальной) </w:t>
      </w:r>
      <w:r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 xml:space="preserve">услуги или работы. При наличии </w:t>
      </w:r>
      <w:r w:rsidR="00674D9A"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необходимого </w:t>
      </w:r>
      <w:r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наименования</w:t>
      </w:r>
      <w:r w:rsidR="00185A7A"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показателя в справочнике, формирование указанной информации осуществляется путем выбора соответствующего значения из справочника.</w:t>
      </w:r>
    </w:p>
    <w:p w:rsidR="00773A78" w:rsidRDefault="003A66CE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необходимое наименование показателей, </w:t>
      </w:r>
      <w:r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характеризующих качество государственной (муниципальной) услуги или работы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отсутствует в справочнике, соответствующий орган исполнительной власти вносит его путем создания новой записи справочника в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773A78" w:rsidRPr="00CC5A09" w:rsidRDefault="004E1B55" w:rsidP="00B839D7">
      <w:pPr>
        <w:pStyle w:val="ConsPlusNormal"/>
        <w:ind w:firstLine="540"/>
        <w:jc w:val="both"/>
        <w:rPr>
          <w:rFonts w:ascii="Times New Roman" w:hAnsi="Times New Roman" w:cs="Times New Roman"/>
          <w:strike/>
          <w:color w:val="000000"/>
          <w:spacing w:val="-8"/>
          <w:sz w:val="28"/>
          <w:szCs w:val="28"/>
        </w:rPr>
      </w:pPr>
      <w:r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показателя, характеризующего качество государственной (муниципальной) услуги или работы, формируется в </w:t>
      </w:r>
      <w:proofErr w:type="spellStart"/>
      <w:r w:rsidR="003A66CE"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 </w:t>
      </w:r>
      <w:r w:rsidR="003A66CE"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необходимого </w:t>
      </w:r>
      <w:r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наименования показателя. 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</w:t>
      </w:r>
      <w:r w:rsidRPr="0059209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 </w:t>
      </w:r>
      <w:r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наименовании показателей, характеризующих объем государственной (муниципальной) услуги или работы, формирует в </w:t>
      </w:r>
      <w:proofErr w:type="spellStart"/>
      <w:r w:rsidR="003A66CE"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 показателей, характеризующих объем государственной (муниципальной) услуги или работы. При наличии </w:t>
      </w:r>
      <w:r w:rsidR="003A66CE"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необходимого </w:t>
      </w:r>
      <w:r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наименования показателя</w:t>
      </w:r>
      <w:r w:rsidR="003A66CE"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справочнике, фо</w:t>
      </w:r>
      <w:r w:rsidR="003A66CE"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рмирование указанной информации </w:t>
      </w:r>
      <w:r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>осуществляется путем выбора соответствующего значения из справочника.</w:t>
      </w:r>
    </w:p>
    <w:p w:rsidR="00773A78" w:rsidRDefault="003A66CE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необходимое наименование показателей, характеризующих объем</w:t>
      </w:r>
      <w:r w:rsidRPr="008463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государственной (муниципальной) услуги или работы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отсутствует в справочнике, соответствующий орган исполнительной власти вносит его путем создания новой записи справочника в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3A66CE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Показатели, характеризующие объем государственной (муниципальной) работы, указываются при наличии.</w:t>
      </w:r>
    </w:p>
    <w:p w:rsidR="00773A78" w:rsidRPr="00CC5A09" w:rsidRDefault="004E1B55" w:rsidP="004A5AD6">
      <w:pPr>
        <w:pStyle w:val="ConsPlusNormal"/>
        <w:ind w:firstLine="540"/>
        <w:jc w:val="both"/>
        <w:rPr>
          <w:rFonts w:ascii="Times New Roman" w:hAnsi="Times New Roman" w:cs="Times New Roman"/>
          <w:strike/>
          <w:color w:val="000000"/>
          <w:spacing w:val="-8"/>
          <w:sz w:val="28"/>
          <w:szCs w:val="28"/>
        </w:rPr>
      </w:pPr>
      <w:r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коде показателя, характеризующего объем государственной (муниципальной) услуги или работы, формируется в </w:t>
      </w:r>
      <w:proofErr w:type="spellStart"/>
      <w:r w:rsidR="003A66CE"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</w:t>
      </w:r>
      <w:r w:rsidR="003A66CE"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необходимого</w:t>
      </w:r>
      <w:r w:rsidRPr="00CC5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наименования </w:t>
      </w:r>
      <w:r w:rsidRPr="004A5AD6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показателя</w:t>
      </w:r>
      <w:r w:rsidR="004A5AD6" w:rsidRPr="004A5AD6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773A78" w:rsidRDefault="005C61A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Н</w:t>
      </w:r>
      <w:r w:rsidR="004E1B55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аименование единиц измерения показателей, характеризующих качество и объем государственной (муниципальной) услуги или работы, в соответствии с </w:t>
      </w:r>
      <w:r w:rsidR="00E125DA" w:rsidRPr="008275AD">
        <w:rPr>
          <w:rFonts w:ascii="Times New Roman" w:hAnsi="Times New Roman" w:cs="Times New Roman"/>
          <w:color w:val="000000"/>
          <w:spacing w:val="-8"/>
          <w:sz w:val="28"/>
          <w:szCs w:val="28"/>
        </w:rPr>
        <w:t>ОКЕИ</w:t>
      </w:r>
      <w:r w:rsidR="0001653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4E1B5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указывается в разрезе показателей, характеризующих качество и (или) объем государственной (муниципальной) услуги или работы.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92093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Код единицы</w:t>
      </w:r>
      <w:r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измерения показателя, характеризующего качество или объем государственной (муниципальной) услуги или работы, формируется </w:t>
      </w:r>
      <w:r w:rsidR="00B34E08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 </w:t>
      </w:r>
      <w:proofErr w:type="spellStart"/>
      <w:r w:rsidR="00B34E08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автоматически после указания</w:t>
      </w:r>
      <w:r w:rsidR="00B34E08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необходимого</w:t>
      </w:r>
      <w:r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наименования единицы измерения показателя</w:t>
      </w:r>
      <w:r w:rsidR="00B34E08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 соответствии с </w:t>
      </w:r>
      <w:r w:rsidR="00E125DA" w:rsidRPr="008275AD">
        <w:rPr>
          <w:rFonts w:ascii="Times New Roman" w:hAnsi="Times New Roman" w:cs="Times New Roman"/>
          <w:color w:val="000000"/>
          <w:spacing w:val="-8"/>
          <w:sz w:val="28"/>
          <w:szCs w:val="28"/>
        </w:rPr>
        <w:t>ОКЕИ</w:t>
      </w:r>
      <w:r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bookmarkStart w:id="11" w:name="P275"/>
      <w:bookmarkEnd w:id="11"/>
    </w:p>
    <w:p w:rsidR="00773A78" w:rsidRDefault="00E77FC2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3.10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4E1B55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При формировании информации о реквизитах нормативных правовых актов, являющихся основанием для включения государственной (муниципальной) услуги или работы в </w:t>
      </w:r>
      <w:r w:rsidR="00B34E08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региональный перечень</w:t>
      </w:r>
      <w:r w:rsidR="004E1B55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 (или) внесения изменений в </w:t>
      </w:r>
      <w:r w:rsidR="00B34E08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региональный перечень</w:t>
      </w:r>
      <w:r w:rsidR="004E1B55" w:rsidRPr="00B34E08">
        <w:rPr>
          <w:rFonts w:ascii="Times New Roman" w:hAnsi="Times New Roman" w:cs="Times New Roman"/>
          <w:color w:val="000000"/>
          <w:spacing w:val="-8"/>
          <w:sz w:val="28"/>
          <w:szCs w:val="28"/>
        </w:rPr>
        <w:t>, указываются следующие сведения:</w:t>
      </w:r>
    </w:p>
    <w:p w:rsidR="00773A78" w:rsidRDefault="006353CD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наименование типа</w:t>
      </w:r>
      <w:r w:rsidR="004E1B55"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нормативного правового акта;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наименование органа, </w:t>
      </w:r>
      <w:r w:rsidR="006353CD"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>издающего</w:t>
      </w:r>
      <w:r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нормативный правовой акт;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>дата принятия нормативного правового акта;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>номер нормативного правового акта;</w:t>
      </w:r>
    </w:p>
    <w:p w:rsidR="00773A78" w:rsidRDefault="006353CD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заглавие нормативного правового акта;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>дата вступления в силу нормативного правового акта;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773A78">
        <w:rPr>
          <w:rFonts w:ascii="Times New Roman" w:hAnsi="Times New Roman" w:cs="Times New Roman"/>
          <w:color w:val="000000"/>
          <w:spacing w:val="-8"/>
          <w:sz w:val="28"/>
          <w:szCs w:val="28"/>
        </w:rPr>
        <w:t>дата окончания срока действия нормативного правового акта (при отсутствии срока действия нормативного правового акта указывается дата "01.01.2999").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353CD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>Дата указывается в формате ДД.ММ</w:t>
      </w:r>
      <w:proofErr w:type="gramStart"/>
      <w:r w:rsidRPr="006353CD">
        <w:rPr>
          <w:rFonts w:ascii="Times New Roman" w:hAnsi="Times New Roman" w:cs="Times New Roman"/>
          <w:color w:val="000000"/>
          <w:spacing w:val="-8"/>
          <w:sz w:val="28"/>
          <w:szCs w:val="28"/>
        </w:rPr>
        <w:t>.Г</w:t>
      </w:r>
      <w:proofErr w:type="gramEnd"/>
      <w:r w:rsidRPr="006353CD">
        <w:rPr>
          <w:rFonts w:ascii="Times New Roman" w:hAnsi="Times New Roman" w:cs="Times New Roman"/>
          <w:color w:val="000000"/>
          <w:spacing w:val="-8"/>
          <w:sz w:val="28"/>
          <w:szCs w:val="28"/>
        </w:rPr>
        <w:t>ГГГ.</w:t>
      </w:r>
    </w:p>
    <w:p w:rsidR="00773A78" w:rsidRDefault="004E1B55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о наименовании вида нормативного правового акта формируется в </w:t>
      </w:r>
      <w:proofErr w:type="spellStart"/>
      <w:r w:rsidR="006353CD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путем выбора соответствующего значения из справочника видов нормативных правовых актов, содержащего следующий перечень наименований видов нормативных правовых актов:</w:t>
      </w:r>
    </w:p>
    <w:p w:rsidR="00773A78" w:rsidRPr="009815DB" w:rsidRDefault="00441B72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 w:rsidR="006353CD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бластн</w:t>
      </w:r>
      <w:r w:rsidR="00592093">
        <w:rPr>
          <w:rFonts w:ascii="Times New Roman" w:hAnsi="Times New Roman" w:cs="Times New Roman"/>
          <w:color w:val="000000"/>
          <w:spacing w:val="-8"/>
          <w:sz w:val="28"/>
          <w:szCs w:val="28"/>
        </w:rPr>
        <w:t>ые</w:t>
      </w:r>
      <w:r w:rsidR="006353CD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4E1B5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закон</w:t>
      </w:r>
      <w:r w:rsidR="00592093">
        <w:rPr>
          <w:rFonts w:ascii="Times New Roman" w:hAnsi="Times New Roman" w:cs="Times New Roman"/>
          <w:color w:val="000000"/>
          <w:spacing w:val="-8"/>
          <w:sz w:val="28"/>
          <w:szCs w:val="28"/>
        </w:rPr>
        <w:t>ы</w:t>
      </w:r>
      <w:r w:rsidR="004E1B5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773A78" w:rsidRPr="009815DB" w:rsidRDefault="0001653C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постановлени</w:t>
      </w:r>
      <w:r w:rsidR="00592093">
        <w:rPr>
          <w:rFonts w:ascii="Times New Roman" w:hAnsi="Times New Roman" w:cs="Times New Roman"/>
          <w:color w:val="000000"/>
          <w:spacing w:val="-8"/>
          <w:sz w:val="28"/>
          <w:szCs w:val="28"/>
        </w:rPr>
        <w:t>я</w:t>
      </w:r>
      <w:r w:rsidR="006353CD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Правительства Ростовской области</w:t>
      </w:r>
      <w:r w:rsidR="004E1B5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773A78" w:rsidRPr="009815DB" w:rsidRDefault="0001653C" w:rsidP="00773A7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постановлени</w:t>
      </w:r>
      <w:r w:rsidR="00592093">
        <w:rPr>
          <w:rFonts w:ascii="Times New Roman" w:hAnsi="Times New Roman" w:cs="Times New Roman"/>
          <w:color w:val="000000"/>
          <w:spacing w:val="-8"/>
          <w:sz w:val="28"/>
          <w:szCs w:val="28"/>
        </w:rPr>
        <w:t>я</w:t>
      </w:r>
      <w:r w:rsidR="00BB5FAA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органов исполнительной власти Ростовской области</w:t>
      </w:r>
      <w:r w:rsidR="004E1B5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BB5FAA" w:rsidRPr="009815DB" w:rsidRDefault="00BB5FAA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«муниципальные правовые акты» (без возможности расшифровки).</w:t>
      </w:r>
    </w:p>
    <w:p w:rsidR="00BB5FAA" w:rsidRDefault="004E1B55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Информация о реквизитах нормативных правовых актов, являющихся основанием для включения государственной (муниципальной) услуги</w:t>
      </w:r>
      <w:r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или работы в </w:t>
      </w:r>
      <w:r w:rsidR="00416399"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региональный перечень</w:t>
      </w:r>
      <w:r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 (или) внесения изменений</w:t>
      </w:r>
      <w:r w:rsidR="00404A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</w:t>
      </w:r>
      <w:r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416399"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>него</w:t>
      </w:r>
      <w:r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формирует в </w:t>
      </w:r>
      <w:proofErr w:type="spellStart"/>
      <w:r w:rsidR="00416399"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справочник нормативных правовых актов. При наличии </w:t>
      </w:r>
      <w:r w:rsidR="00416399"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необходимого нормативного правового акта </w:t>
      </w:r>
      <w:r w:rsidRPr="00416399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справочнике, формирование указанной информации осуществляется путем выбора соответствующего значения из справочника.</w:t>
      </w:r>
    </w:p>
    <w:p w:rsidR="00BB5FAA" w:rsidRDefault="00416399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необходимый правовой акт отсутствует в справочнике, соответствующий орган исполнительной власти вносит его путем создания новой записи справочника в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BB5FAA" w:rsidRDefault="004E1B55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Реквизиты нормативных правовых актов, являющихся основанием для включения государственной (муниципальной) услуги или работы </w:t>
      </w:r>
      <w:r w:rsidR="00C11332"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региональный перечень</w:t>
      </w:r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 (или) внесения изменений в </w:t>
      </w:r>
      <w:r w:rsidR="00C11332"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региональный перечень</w:t>
      </w:r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>, приводятся при формировании информации о:</w:t>
      </w:r>
    </w:p>
    <w:p w:rsidR="00BB5FAA" w:rsidRDefault="004E1B55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gramStart"/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наименовании</w:t>
      </w:r>
      <w:proofErr w:type="gramEnd"/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государственной (муниципальной) услуги или работы;</w:t>
      </w:r>
    </w:p>
    <w:p w:rsidR="00BB5FAA" w:rsidRDefault="004E1B55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gramStart"/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>указании</w:t>
      </w:r>
      <w:proofErr w:type="gramEnd"/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на бесплатность или платность государственной (муниципальной) услуги или работы;</w:t>
      </w:r>
    </w:p>
    <w:p w:rsidR="00BB5FAA" w:rsidRDefault="00BB5FAA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характеристиках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</w:t>
      </w:r>
      <w:r w:rsidR="004E1B55"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>описывающих содержание государственной (муниципальной) услуги или работы;</w:t>
      </w:r>
    </w:p>
    <w:p w:rsidR="00BB5FAA" w:rsidRDefault="004E1B55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gramStart"/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>характеристиках</w:t>
      </w:r>
      <w:proofErr w:type="gramEnd"/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>, описывающих условия (формы) оказания государственной (муниципальной) услуги или выполнения работы;</w:t>
      </w:r>
    </w:p>
    <w:p w:rsidR="00BB5FAA" w:rsidRDefault="004E1B55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gramStart"/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категориях</w:t>
      </w:r>
      <w:proofErr w:type="gramEnd"/>
      <w:r w:rsidRPr="00C1133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потребителей государственной (муниципальной) услуги или работы.</w:t>
      </w:r>
    </w:p>
    <w:p w:rsidR="00BB5FAA" w:rsidRDefault="005E2470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Нормативные правовые акты, являющиеся основанием для включения государственной (муниципальной) услуги в региональный перечень, также формируются в виде электронной копии бумажного документа, созданной посредством его сканирования. </w:t>
      </w:r>
      <w:r w:rsidR="00BB5FA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Сканированная электронная копия бумажного документа </w:t>
      </w:r>
      <w:r w:rsidR="000B3C46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прикрепляется</w:t>
      </w:r>
      <w:r w:rsidR="00BB5FA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в </w:t>
      </w:r>
      <w:r w:rsidR="000B3C4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поле «Присоединенные файлы» реестровой записи после заполнения всех необходимых полей в </w:t>
      </w:r>
      <w:proofErr w:type="spellStart"/>
      <w:r w:rsidR="000B3C4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АЦК-Планировании</w:t>
      </w:r>
      <w:proofErr w:type="spellEnd"/>
      <w:r w:rsidR="000B3C4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Электронные копии документов должны иметь распространенные открытые форматы и не должны быть зашифрованы или защищены средствами, не позволяющими осуществить ознакомление с их содержанием.</w:t>
      </w:r>
    </w:p>
    <w:p w:rsidR="00BB5FAA" w:rsidRDefault="005A26FF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3.11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4E1B55" w:rsidRPr="00162C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При формировании </w:t>
      </w:r>
      <w:r w:rsidR="00162CD8" w:rsidRPr="00162CD8">
        <w:rPr>
          <w:rFonts w:ascii="Times New Roman" w:hAnsi="Times New Roman" w:cs="Times New Roman"/>
          <w:color w:val="000000"/>
          <w:spacing w:val="-8"/>
          <w:sz w:val="28"/>
          <w:szCs w:val="28"/>
        </w:rPr>
        <w:t>соответствующим</w:t>
      </w:r>
      <w:r w:rsidR="004E1B55" w:rsidRPr="00162C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органом исполнительной власти информации и документов, предусматривающих изменение (дополнение) реестровой записи, </w:t>
      </w:r>
      <w:r w:rsidR="00162CD8" w:rsidRPr="00162CD8">
        <w:rPr>
          <w:rFonts w:ascii="Times New Roman" w:hAnsi="Times New Roman" w:cs="Times New Roman"/>
          <w:color w:val="000000"/>
          <w:spacing w:val="-8"/>
          <w:sz w:val="28"/>
          <w:szCs w:val="28"/>
        </w:rPr>
        <w:t>соответствующий</w:t>
      </w:r>
      <w:r w:rsidR="004E1B55" w:rsidRPr="00162C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орган исполнительной власти обеспечивает указание уникального номера реестровой записи, в которую вносятся изменения (дополнения) в формате утвержденной структуры уникального номера реестровой записи.</w:t>
      </w:r>
    </w:p>
    <w:p w:rsidR="004E1B55" w:rsidRPr="00162CD8" w:rsidRDefault="005A26FF" w:rsidP="00BB5FA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3.12</w:t>
      </w:r>
      <w:r w:rsidR="00C67C1E">
        <w:rPr>
          <w:rFonts w:ascii="Times New Roman" w:hAnsi="Times New Roman" w:cs="Times New Roman"/>
          <w:color w:val="000000"/>
          <w:spacing w:val="-8"/>
          <w:sz w:val="28"/>
          <w:szCs w:val="28"/>
        </w:rPr>
        <w:t>. </w:t>
      </w:r>
      <w:r w:rsidR="004E1B55" w:rsidRPr="00162C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Информация и документы, предусматривающие изменение реестровой записи, формируются </w:t>
      </w:r>
      <w:r w:rsidR="00162CD8" w:rsidRPr="00162CD8">
        <w:rPr>
          <w:rFonts w:ascii="Times New Roman" w:hAnsi="Times New Roman" w:cs="Times New Roman"/>
          <w:color w:val="000000"/>
          <w:spacing w:val="-8"/>
          <w:sz w:val="28"/>
          <w:szCs w:val="28"/>
        </w:rPr>
        <w:t>соответствующим</w:t>
      </w:r>
      <w:r w:rsidR="004E1B55" w:rsidRPr="00162CD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органом исполнительной власти в порядке, </w:t>
      </w:r>
      <w:r w:rsidR="004E1B55" w:rsidRPr="00162CD8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>предусмотренном для формирования информации и документов, впервые включаемых в реестровую запись.</w:t>
      </w:r>
    </w:p>
    <w:p w:rsidR="00D264FA" w:rsidRDefault="00D264FA" w:rsidP="009815DB">
      <w:pPr>
        <w:pStyle w:val="ConsPlusNormal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D7CD1" w:rsidRPr="002D7CD1" w:rsidRDefault="002D7CD1" w:rsidP="002D7CD1">
      <w:pPr>
        <w:pStyle w:val="ConsPlusNormal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>4. Структура уникального номера реестровой записи, формируемой (изменяемой) при формировании и ведении регионального перечня (классификатора) государственных (муниципальных) услуг</w:t>
      </w:r>
      <w:r w:rsidR="00E77B2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 работ</w:t>
      </w:r>
    </w:p>
    <w:p w:rsidR="002D7CD1" w:rsidRDefault="002D7CD1" w:rsidP="002D7CD1">
      <w:pPr>
        <w:pStyle w:val="ConsPlusNormal"/>
        <w:jc w:val="center"/>
      </w:pPr>
    </w:p>
    <w:p w:rsidR="002D7CD1" w:rsidRPr="002D7CD1" w:rsidRDefault="002D7CD1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gramStart"/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Уникальный номер реестровой записи, формируемой (изменяемой) при формировании и ведении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регионального перечня (классификатора) государственных (муниципальных) услуг</w:t>
      </w:r>
      <w:r w:rsidR="00E77B2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 работ</w:t>
      </w: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(далее - уникальный номер реестровой записи), имеет следующую структуру:</w:t>
      </w:r>
      <w:proofErr w:type="gramEnd"/>
    </w:p>
    <w:p w:rsidR="002D7CD1" w:rsidRPr="002D7CD1" w:rsidRDefault="002D7CD1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>1, 2, 3, 4, 5, 6 разряды - код государственной (муниципальной) услуги или работы, в котором:</w:t>
      </w:r>
    </w:p>
    <w:p w:rsidR="002D7CD1" w:rsidRPr="009815DB" w:rsidRDefault="002D7CD1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1, 2 разряды </w:t>
      </w:r>
      <w:r w:rsidR="00AB1AB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–</w:t>
      </w: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AB1AB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резервные разряды</w:t>
      </w: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2D7CD1" w:rsidRPr="009815DB" w:rsidRDefault="002D7CD1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3, 4, 5 разряды - порядковый номер государственной (муниципальной) услуги или работы в </w:t>
      </w:r>
      <w:r w:rsidR="00AB1AB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региональном перечне государственных</w:t>
      </w: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AB1AB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(</w:t>
      </w: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муниципальных</w:t>
      </w:r>
      <w:r w:rsidR="00AB1AB5"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)</w:t>
      </w: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услуг;</w:t>
      </w:r>
    </w:p>
    <w:p w:rsidR="002D7CD1" w:rsidRPr="002D7CD1" w:rsidRDefault="002D7CD1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6 разряд - признак отнесения государственной (муниципальной) услуги или</w:t>
      </w: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работы к услуге или работе;</w:t>
      </w:r>
    </w:p>
    <w:p w:rsidR="002D7CD1" w:rsidRPr="002D7CD1" w:rsidRDefault="002D7CD1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7, 8, 9, 10, 11, 12, 13, 14, 15 разряды - коды показателей государственной (муниципальной) услуги или работы, описывающих содержание государственной (муниципальной) услуги или работы, в которых каждому показателю государственной (муниципальной) услуги соответствует три разряда в структуре уникального номера реестровой записи. </w:t>
      </w:r>
      <w:proofErr w:type="gramStart"/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При отсутствии у государственной (муниципальной) услуги или работы </w:t>
      </w:r>
      <w:r w:rsidR="001B6A9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таких </w:t>
      </w: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показателей</w:t>
      </w:r>
      <w:r w:rsidR="006C5DAF">
        <w:rPr>
          <w:rFonts w:ascii="Times New Roman" w:hAnsi="Times New Roman" w:cs="Times New Roman"/>
          <w:color w:val="000000"/>
          <w:spacing w:val="-8"/>
          <w:sz w:val="28"/>
          <w:szCs w:val="28"/>
        </w:rPr>
        <w:t>, у</w:t>
      </w: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казывается ноль;</w:t>
      </w:r>
      <w:proofErr w:type="gramEnd"/>
    </w:p>
    <w:p w:rsidR="002D7CD1" w:rsidRPr="002D7CD1" w:rsidRDefault="002D7CD1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16, 17, 18, 19 разряды - коды показателей государственной (муниципальной) услуги или работы, описывающих условия (формы) оказания государственной (муниципальной) услуги или выполнения работы, в которых каждому показателю государственной (муниципальной) услуги или работы соответствуют два разряда в структуре уникального номера реестровой записи. При отсутствии у государственной (муниципальной) услуги или работы </w:t>
      </w:r>
      <w:r w:rsidR="006C5DA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таких </w:t>
      </w: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показателей, указывается ноль;</w:t>
      </w:r>
    </w:p>
    <w:p w:rsidR="002D7CD1" w:rsidRPr="002D7CD1" w:rsidRDefault="007B5AD7" w:rsidP="00B74830">
      <w:pPr>
        <w:pStyle w:val="ConsPlusNormal"/>
        <w:numPr>
          <w:ilvl w:val="0"/>
          <w:numId w:val="30"/>
        </w:num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р</w:t>
      </w:r>
      <w:r w:rsidR="002D7CD1"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>азряд - контрольное число, рассчитываемое по следующему алгоритму:</w:t>
      </w:r>
    </w:p>
    <w:p w:rsidR="002D7CD1" w:rsidRDefault="002D7CD1" w:rsidP="00B74830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D7CD1">
        <w:rPr>
          <w:rFonts w:ascii="Times New Roman" w:hAnsi="Times New Roman" w:cs="Times New Roman"/>
          <w:color w:val="000000"/>
          <w:spacing w:val="-8"/>
          <w:sz w:val="28"/>
          <w:szCs w:val="28"/>
        </w:rPr>
        <w:t>значения 1 - 19-го разрядов уникального номера реестровой записи умножается на следующие соответствующие коэффициенты:</w:t>
      </w:r>
    </w:p>
    <w:p w:rsidR="009815DB" w:rsidRDefault="009815DB" w:rsidP="009815DB">
      <w:pPr>
        <w:pStyle w:val="ConsPlusNormal"/>
        <w:ind w:firstLine="146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31319" w:rsidRDefault="00531319" w:rsidP="009815DB">
      <w:pPr>
        <w:pStyle w:val="ConsPlusNormal"/>
        <w:ind w:firstLine="146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31319" w:rsidRPr="002D7CD1" w:rsidRDefault="00531319" w:rsidP="009815DB">
      <w:pPr>
        <w:pStyle w:val="ConsPlusNormal"/>
        <w:ind w:firstLine="146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9621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706"/>
        <w:gridCol w:w="696"/>
        <w:gridCol w:w="706"/>
        <w:gridCol w:w="706"/>
        <w:gridCol w:w="715"/>
        <w:gridCol w:w="710"/>
        <w:gridCol w:w="720"/>
        <w:gridCol w:w="725"/>
        <w:gridCol w:w="706"/>
        <w:gridCol w:w="680"/>
      </w:tblGrid>
      <w:tr w:rsidR="009716F2" w:rsidRPr="009716F2" w:rsidTr="009815DB">
        <w:tc>
          <w:tcPr>
            <w:tcW w:w="2551" w:type="dxa"/>
            <w:tcBorders>
              <w:top w:val="nil"/>
              <w:left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Разряд</w:t>
            </w:r>
          </w:p>
        </w:tc>
        <w:tc>
          <w:tcPr>
            <w:tcW w:w="706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3</w:t>
            </w:r>
          </w:p>
        </w:tc>
        <w:tc>
          <w:tcPr>
            <w:tcW w:w="706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4</w:t>
            </w:r>
          </w:p>
        </w:tc>
        <w:tc>
          <w:tcPr>
            <w:tcW w:w="715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5</w:t>
            </w:r>
          </w:p>
        </w:tc>
        <w:tc>
          <w:tcPr>
            <w:tcW w:w="710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7</w:t>
            </w:r>
          </w:p>
        </w:tc>
        <w:tc>
          <w:tcPr>
            <w:tcW w:w="725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8</w:t>
            </w:r>
          </w:p>
        </w:tc>
        <w:tc>
          <w:tcPr>
            <w:tcW w:w="706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9</w:t>
            </w:r>
          </w:p>
        </w:tc>
        <w:tc>
          <w:tcPr>
            <w:tcW w:w="680" w:type="dxa"/>
            <w:tcBorders>
              <w:top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10</w:t>
            </w:r>
          </w:p>
        </w:tc>
      </w:tr>
      <w:tr w:rsidR="009716F2" w:rsidRPr="009716F2" w:rsidTr="009815DB">
        <w:tc>
          <w:tcPr>
            <w:tcW w:w="2551" w:type="dxa"/>
            <w:tcBorders>
              <w:left w:val="nil"/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Коэффициент</w:t>
            </w:r>
          </w:p>
        </w:tc>
        <w:tc>
          <w:tcPr>
            <w:tcW w:w="706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715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725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680" w:type="dxa"/>
            <w:tcBorders>
              <w:bottom w:val="nil"/>
            </w:tcBorders>
          </w:tcPr>
          <w:p w:rsidR="009716F2" w:rsidRPr="009716F2" w:rsidRDefault="009716F2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</w:tr>
    </w:tbl>
    <w:p w:rsidR="009716F2" w:rsidRPr="009716F2" w:rsidRDefault="009716F2" w:rsidP="009716F2">
      <w:pPr>
        <w:pStyle w:val="ConsPlusNormal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706"/>
        <w:gridCol w:w="696"/>
        <w:gridCol w:w="706"/>
        <w:gridCol w:w="706"/>
        <w:gridCol w:w="715"/>
        <w:gridCol w:w="710"/>
        <w:gridCol w:w="720"/>
        <w:gridCol w:w="725"/>
        <w:gridCol w:w="706"/>
      </w:tblGrid>
      <w:tr w:rsidR="00620BF5" w:rsidRPr="009716F2" w:rsidTr="00620BF5">
        <w:tc>
          <w:tcPr>
            <w:tcW w:w="2551" w:type="dxa"/>
            <w:tcBorders>
              <w:top w:val="nil"/>
              <w:left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Разряд</w:t>
            </w:r>
          </w:p>
        </w:tc>
        <w:tc>
          <w:tcPr>
            <w:tcW w:w="706" w:type="dxa"/>
            <w:tcBorders>
              <w:top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11</w:t>
            </w:r>
          </w:p>
        </w:tc>
        <w:tc>
          <w:tcPr>
            <w:tcW w:w="696" w:type="dxa"/>
            <w:tcBorders>
              <w:top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12</w:t>
            </w:r>
          </w:p>
        </w:tc>
        <w:tc>
          <w:tcPr>
            <w:tcW w:w="706" w:type="dxa"/>
            <w:tcBorders>
              <w:top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13</w:t>
            </w:r>
          </w:p>
        </w:tc>
        <w:tc>
          <w:tcPr>
            <w:tcW w:w="706" w:type="dxa"/>
            <w:tcBorders>
              <w:top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14</w:t>
            </w:r>
          </w:p>
        </w:tc>
        <w:tc>
          <w:tcPr>
            <w:tcW w:w="715" w:type="dxa"/>
            <w:tcBorders>
              <w:top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15</w:t>
            </w:r>
          </w:p>
        </w:tc>
        <w:tc>
          <w:tcPr>
            <w:tcW w:w="710" w:type="dxa"/>
            <w:tcBorders>
              <w:top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16</w:t>
            </w:r>
          </w:p>
        </w:tc>
        <w:tc>
          <w:tcPr>
            <w:tcW w:w="720" w:type="dxa"/>
            <w:tcBorders>
              <w:top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17</w:t>
            </w:r>
          </w:p>
        </w:tc>
        <w:tc>
          <w:tcPr>
            <w:tcW w:w="725" w:type="dxa"/>
            <w:tcBorders>
              <w:top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18</w:t>
            </w:r>
          </w:p>
        </w:tc>
        <w:tc>
          <w:tcPr>
            <w:tcW w:w="706" w:type="dxa"/>
            <w:tcBorders>
              <w:top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19</w:t>
            </w:r>
          </w:p>
        </w:tc>
      </w:tr>
      <w:tr w:rsidR="00620BF5" w:rsidRPr="009716F2" w:rsidTr="00620BF5">
        <w:tc>
          <w:tcPr>
            <w:tcW w:w="2551" w:type="dxa"/>
            <w:tcBorders>
              <w:left w:val="nil"/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Коэффициент</w:t>
            </w:r>
          </w:p>
        </w:tc>
        <w:tc>
          <w:tcPr>
            <w:tcW w:w="706" w:type="dxa"/>
            <w:tcBorders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715" w:type="dxa"/>
            <w:tcBorders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  <w:tc>
          <w:tcPr>
            <w:tcW w:w="725" w:type="dxa"/>
            <w:tcBorders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bottom w:val="nil"/>
            </w:tcBorders>
          </w:tcPr>
          <w:p w:rsidR="00620BF5" w:rsidRPr="009716F2" w:rsidRDefault="00620BF5" w:rsidP="0045543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716F2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1</w:t>
            </w:r>
          </w:p>
        </w:tc>
      </w:tr>
    </w:tbl>
    <w:p w:rsidR="009716F2" w:rsidRDefault="009716F2" w:rsidP="002D7CD1"/>
    <w:p w:rsidR="009716F2" w:rsidRPr="009815DB" w:rsidRDefault="009716F2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в случае</w:t>
      </w:r>
      <w:proofErr w:type="gramStart"/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,</w:t>
      </w:r>
      <w:proofErr w:type="gramEnd"/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если произведение значения разряда уникального номера реестровой записи </w:t>
      </w: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 xml:space="preserve">больше 9, то из указанного значения разряда уникального номера реестровой записи вычитается 9, в остальных случаях значение разряда уникального номера </w:t>
      </w:r>
      <w:r w:rsidR="000742E6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реестровой записи не изменяется;</w:t>
      </w:r>
    </w:p>
    <w:p w:rsidR="009716F2" w:rsidRPr="009815DB" w:rsidRDefault="009716F2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bookmarkStart w:id="12" w:name="P378"/>
      <w:bookmarkEnd w:id="12"/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значения 1 - 19-го разрядов, рассчитанные в соответствии с </w:t>
      </w:r>
      <w:hyperlink w:anchor="P377" w:history="1">
        <w:r w:rsidRPr="009815DB">
          <w:rPr>
            <w:rFonts w:ascii="Times New Roman" w:hAnsi="Times New Roman" w:cs="Times New Roman"/>
            <w:color w:val="000000"/>
            <w:spacing w:val="-8"/>
            <w:sz w:val="28"/>
            <w:szCs w:val="28"/>
          </w:rPr>
          <w:t>пунктом 2</w:t>
        </w:r>
      </w:hyperlink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настоящего алгоритма, суммируютс</w:t>
      </w:r>
      <w:r w:rsidR="000742E6">
        <w:rPr>
          <w:rFonts w:ascii="Times New Roman" w:hAnsi="Times New Roman" w:cs="Times New Roman"/>
          <w:color w:val="000000"/>
          <w:spacing w:val="-8"/>
          <w:sz w:val="28"/>
          <w:szCs w:val="28"/>
        </w:rPr>
        <w:t>я и формируют контрольную сумму;</w:t>
      </w:r>
    </w:p>
    <w:p w:rsidR="009716F2" w:rsidRPr="009815DB" w:rsidRDefault="009716F2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значение контрольного числа соответствует наименьшему неотрицательному целому числу, включение которого в контрольную сумму по результатам выполнения действий, предусмотренных </w:t>
      </w:r>
      <w:hyperlink w:anchor="P377" w:history="1">
        <w:r w:rsidRPr="009815DB">
          <w:rPr>
            <w:rFonts w:ascii="Times New Roman" w:hAnsi="Times New Roman" w:cs="Times New Roman"/>
            <w:color w:val="000000"/>
            <w:spacing w:val="-8"/>
            <w:sz w:val="28"/>
            <w:szCs w:val="28"/>
          </w:rPr>
          <w:t>пунктами 2</w:t>
        </w:r>
      </w:hyperlink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 </w:t>
      </w:r>
      <w:hyperlink w:anchor="P378" w:history="1">
        <w:r w:rsidRPr="009815DB">
          <w:rPr>
            <w:rFonts w:ascii="Times New Roman" w:hAnsi="Times New Roman" w:cs="Times New Roman"/>
            <w:color w:val="000000"/>
            <w:spacing w:val="-8"/>
            <w:sz w:val="28"/>
            <w:szCs w:val="28"/>
          </w:rPr>
          <w:t>3</w:t>
        </w:r>
      </w:hyperlink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настоящего алгоритма, обеспечивают нулевой остаток от ее деления на 10.</w:t>
      </w:r>
    </w:p>
    <w:p w:rsidR="009716F2" w:rsidRPr="009815DB" w:rsidRDefault="009716F2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21 разряд - код статуса реестровой записи, принимающий следующие значения:</w:t>
      </w:r>
    </w:p>
    <w:p w:rsidR="009716F2" w:rsidRPr="009815DB" w:rsidRDefault="009716F2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1 - реестровой записи присвоен постоянный уникальный номер;</w:t>
      </w:r>
    </w:p>
    <w:p w:rsidR="009716F2" w:rsidRPr="009815DB" w:rsidRDefault="009716F2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2 - реестровой записи присвоен временный уникальный номер.</w:t>
      </w:r>
    </w:p>
    <w:p w:rsidR="009716F2" w:rsidRPr="009716F2" w:rsidRDefault="009716F2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815DB">
        <w:rPr>
          <w:rFonts w:ascii="Times New Roman" w:hAnsi="Times New Roman" w:cs="Times New Roman"/>
          <w:color w:val="000000"/>
          <w:spacing w:val="-8"/>
          <w:sz w:val="28"/>
          <w:szCs w:val="28"/>
        </w:rPr>
        <w:t>22, 23 разряды - порядковое значение номера версии реестровой записи, присваиваемое последовательно в соответствии со сквозной нумерацией.</w:t>
      </w:r>
    </w:p>
    <w:p w:rsidR="009716F2" w:rsidRPr="009716F2" w:rsidRDefault="009716F2" w:rsidP="009815DB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D7CD1" w:rsidRPr="00CB61F0" w:rsidRDefault="002D7CD1" w:rsidP="00725B0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sectPr w:rsidR="002D7CD1" w:rsidRPr="00CB61F0" w:rsidSect="00814827">
      <w:footerReference w:type="default" r:id="rId12"/>
      <w:pgSz w:w="11909" w:h="16834"/>
      <w:pgMar w:top="851" w:right="567" w:bottom="1134" w:left="1134" w:header="720" w:footer="720" w:gutter="0"/>
      <w:pgNumType w:start="3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7BD" w:rsidRDefault="004277BD" w:rsidP="00F838E3">
      <w:r>
        <w:separator/>
      </w:r>
    </w:p>
  </w:endnote>
  <w:endnote w:type="continuationSeparator" w:id="0">
    <w:p w:rsidR="004277BD" w:rsidRDefault="004277BD" w:rsidP="00F83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450012"/>
      <w:docPartObj>
        <w:docPartGallery w:val="Page Numbers (Bottom of Page)"/>
        <w:docPartUnique/>
      </w:docPartObj>
    </w:sdtPr>
    <w:sdtContent>
      <w:p w:rsidR="004C43D8" w:rsidRDefault="00E555A9">
        <w:pPr>
          <w:pStyle w:val="a9"/>
          <w:jc w:val="right"/>
        </w:pPr>
        <w:fldSimple w:instr=" PAGE   \* MERGEFORMAT ">
          <w:r w:rsidR="00814827">
            <w:rPr>
              <w:noProof/>
            </w:rPr>
            <w:t>5</w:t>
          </w:r>
        </w:fldSimple>
      </w:p>
    </w:sdtContent>
  </w:sdt>
  <w:p w:rsidR="004C43D8" w:rsidRDefault="004C43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7BD" w:rsidRDefault="004277BD" w:rsidP="00F838E3">
      <w:r>
        <w:separator/>
      </w:r>
    </w:p>
  </w:footnote>
  <w:footnote w:type="continuationSeparator" w:id="0">
    <w:p w:rsidR="004277BD" w:rsidRDefault="004277BD" w:rsidP="00F838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A583C"/>
    <w:multiLevelType w:val="singleLevel"/>
    <w:tmpl w:val="783AC4B2"/>
    <w:lvl w:ilvl="0">
      <w:start w:val="4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0AB442AF"/>
    <w:multiLevelType w:val="hybridMultilevel"/>
    <w:tmpl w:val="5AF2576C"/>
    <w:lvl w:ilvl="0" w:tplc="A7A876A6">
      <w:start w:val="2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">
    <w:nsid w:val="0E0C19BD"/>
    <w:multiLevelType w:val="hybridMultilevel"/>
    <w:tmpl w:val="D6BA5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7F8C"/>
    <w:multiLevelType w:val="hybridMultilevel"/>
    <w:tmpl w:val="DBF6051A"/>
    <w:lvl w:ilvl="0" w:tplc="0B10A9C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864621"/>
    <w:multiLevelType w:val="hybridMultilevel"/>
    <w:tmpl w:val="8D16E65E"/>
    <w:lvl w:ilvl="0" w:tplc="BADE5A38">
      <w:start w:val="20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62D7C04"/>
    <w:multiLevelType w:val="hybridMultilevel"/>
    <w:tmpl w:val="5294916E"/>
    <w:lvl w:ilvl="0" w:tplc="19B48C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DE72D4"/>
    <w:multiLevelType w:val="multilevel"/>
    <w:tmpl w:val="0CF464D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B5C05"/>
    <w:multiLevelType w:val="hybridMultilevel"/>
    <w:tmpl w:val="C5BA00F0"/>
    <w:lvl w:ilvl="0" w:tplc="AA6C90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01020"/>
    <w:multiLevelType w:val="hybridMultilevel"/>
    <w:tmpl w:val="C5BA00F0"/>
    <w:lvl w:ilvl="0" w:tplc="AA6C90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F0A20"/>
    <w:multiLevelType w:val="hybridMultilevel"/>
    <w:tmpl w:val="78282D3A"/>
    <w:lvl w:ilvl="0" w:tplc="BFAA527A">
      <w:start w:val="5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1C731861"/>
    <w:multiLevelType w:val="hybridMultilevel"/>
    <w:tmpl w:val="88440FB4"/>
    <w:lvl w:ilvl="0" w:tplc="B5CA9974">
      <w:start w:val="1"/>
      <w:numFmt w:val="decimal"/>
      <w:lvlText w:val="%1)"/>
      <w:lvlJc w:val="left"/>
      <w:pPr>
        <w:ind w:left="146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1D3B066F"/>
    <w:multiLevelType w:val="hybridMultilevel"/>
    <w:tmpl w:val="ED42BB9A"/>
    <w:lvl w:ilvl="0" w:tplc="3708A0C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>
    <w:nsid w:val="20A6349C"/>
    <w:multiLevelType w:val="multilevel"/>
    <w:tmpl w:val="04B6F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B85D38"/>
    <w:multiLevelType w:val="hybridMultilevel"/>
    <w:tmpl w:val="9D7051F8"/>
    <w:lvl w:ilvl="0" w:tplc="74AE9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9B1B7D"/>
    <w:multiLevelType w:val="hybridMultilevel"/>
    <w:tmpl w:val="7F823990"/>
    <w:lvl w:ilvl="0" w:tplc="23FAAA9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F34B2"/>
    <w:multiLevelType w:val="hybridMultilevel"/>
    <w:tmpl w:val="1EF62162"/>
    <w:lvl w:ilvl="0" w:tplc="8F122A54">
      <w:start w:val="1"/>
      <w:numFmt w:val="bullet"/>
      <w:lvlText w:val=""/>
      <w:lvlJc w:val="left"/>
      <w:pPr>
        <w:ind w:left="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>
    <w:nsid w:val="46FE3C8D"/>
    <w:multiLevelType w:val="hybridMultilevel"/>
    <w:tmpl w:val="B9023A0C"/>
    <w:lvl w:ilvl="0" w:tplc="77A2E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85990"/>
    <w:multiLevelType w:val="hybridMultilevel"/>
    <w:tmpl w:val="91CE0B30"/>
    <w:lvl w:ilvl="0" w:tplc="6A246F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F6AFC"/>
    <w:multiLevelType w:val="hybridMultilevel"/>
    <w:tmpl w:val="E4869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21512"/>
    <w:multiLevelType w:val="hybridMultilevel"/>
    <w:tmpl w:val="E76472AA"/>
    <w:lvl w:ilvl="0" w:tplc="F336F7A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990154"/>
    <w:multiLevelType w:val="hybridMultilevel"/>
    <w:tmpl w:val="A5227F5C"/>
    <w:lvl w:ilvl="0" w:tplc="7FA2018C">
      <w:start w:val="6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1">
    <w:nsid w:val="4E2B0451"/>
    <w:multiLevelType w:val="hybridMultilevel"/>
    <w:tmpl w:val="EE5A8FF4"/>
    <w:lvl w:ilvl="0" w:tplc="22DCC04E">
      <w:start w:val="1"/>
      <w:numFmt w:val="decimal"/>
      <w:lvlText w:val="%1."/>
      <w:lvlJc w:val="left"/>
      <w:pPr>
        <w:ind w:left="198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7" w:hanging="360"/>
      </w:pPr>
    </w:lvl>
    <w:lvl w:ilvl="2" w:tplc="0419001B" w:tentative="1">
      <w:start w:val="1"/>
      <w:numFmt w:val="lowerRoman"/>
      <w:lvlText w:val="%3."/>
      <w:lvlJc w:val="right"/>
      <w:pPr>
        <w:ind w:left="2647" w:hanging="180"/>
      </w:pPr>
    </w:lvl>
    <w:lvl w:ilvl="3" w:tplc="0419000F" w:tentative="1">
      <w:start w:val="1"/>
      <w:numFmt w:val="decimal"/>
      <w:lvlText w:val="%4."/>
      <w:lvlJc w:val="left"/>
      <w:pPr>
        <w:ind w:left="3367" w:hanging="360"/>
      </w:pPr>
    </w:lvl>
    <w:lvl w:ilvl="4" w:tplc="04190019" w:tentative="1">
      <w:start w:val="1"/>
      <w:numFmt w:val="lowerLetter"/>
      <w:lvlText w:val="%5."/>
      <w:lvlJc w:val="left"/>
      <w:pPr>
        <w:ind w:left="4087" w:hanging="360"/>
      </w:pPr>
    </w:lvl>
    <w:lvl w:ilvl="5" w:tplc="0419001B" w:tentative="1">
      <w:start w:val="1"/>
      <w:numFmt w:val="lowerRoman"/>
      <w:lvlText w:val="%6."/>
      <w:lvlJc w:val="right"/>
      <w:pPr>
        <w:ind w:left="4807" w:hanging="180"/>
      </w:pPr>
    </w:lvl>
    <w:lvl w:ilvl="6" w:tplc="0419000F" w:tentative="1">
      <w:start w:val="1"/>
      <w:numFmt w:val="decimal"/>
      <w:lvlText w:val="%7."/>
      <w:lvlJc w:val="left"/>
      <w:pPr>
        <w:ind w:left="5527" w:hanging="360"/>
      </w:pPr>
    </w:lvl>
    <w:lvl w:ilvl="7" w:tplc="04190019" w:tentative="1">
      <w:start w:val="1"/>
      <w:numFmt w:val="lowerLetter"/>
      <w:lvlText w:val="%8."/>
      <w:lvlJc w:val="left"/>
      <w:pPr>
        <w:ind w:left="6247" w:hanging="360"/>
      </w:pPr>
    </w:lvl>
    <w:lvl w:ilvl="8" w:tplc="0419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2">
    <w:nsid w:val="55462EB0"/>
    <w:multiLevelType w:val="hybridMultilevel"/>
    <w:tmpl w:val="4AD0A368"/>
    <w:lvl w:ilvl="0" w:tplc="AE00BA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687A3F"/>
    <w:multiLevelType w:val="hybridMultilevel"/>
    <w:tmpl w:val="645A378A"/>
    <w:lvl w:ilvl="0" w:tplc="446E85E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57B6FE2"/>
    <w:multiLevelType w:val="hybridMultilevel"/>
    <w:tmpl w:val="E35E51BA"/>
    <w:lvl w:ilvl="0" w:tplc="0419000F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6F3701"/>
    <w:multiLevelType w:val="hybridMultilevel"/>
    <w:tmpl w:val="678014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2957DF"/>
    <w:multiLevelType w:val="hybridMultilevel"/>
    <w:tmpl w:val="8D4644AE"/>
    <w:lvl w:ilvl="0" w:tplc="29145CA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0943DB1"/>
    <w:multiLevelType w:val="hybridMultilevel"/>
    <w:tmpl w:val="9E92B35C"/>
    <w:lvl w:ilvl="0" w:tplc="DA466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13B3C98"/>
    <w:multiLevelType w:val="hybridMultilevel"/>
    <w:tmpl w:val="E27C4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416606"/>
    <w:multiLevelType w:val="multilevel"/>
    <w:tmpl w:val="7FD48B1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B4A1361"/>
    <w:multiLevelType w:val="hybridMultilevel"/>
    <w:tmpl w:val="5EF683A4"/>
    <w:lvl w:ilvl="0" w:tplc="A2504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1"/>
  </w:num>
  <w:num w:numId="3">
    <w:abstractNumId w:val="26"/>
  </w:num>
  <w:num w:numId="4">
    <w:abstractNumId w:val="30"/>
  </w:num>
  <w:num w:numId="5">
    <w:abstractNumId w:val="5"/>
  </w:num>
  <w:num w:numId="6">
    <w:abstractNumId w:val="15"/>
  </w:num>
  <w:num w:numId="7">
    <w:abstractNumId w:val="7"/>
  </w:num>
  <w:num w:numId="8">
    <w:abstractNumId w:val="8"/>
  </w:num>
  <w:num w:numId="9">
    <w:abstractNumId w:val="14"/>
  </w:num>
  <w:num w:numId="10">
    <w:abstractNumId w:val="17"/>
  </w:num>
  <w:num w:numId="11">
    <w:abstractNumId w:val="16"/>
  </w:num>
  <w:num w:numId="12">
    <w:abstractNumId w:val="28"/>
  </w:num>
  <w:num w:numId="13">
    <w:abstractNumId w:val="27"/>
  </w:num>
  <w:num w:numId="14">
    <w:abstractNumId w:val="23"/>
  </w:num>
  <w:num w:numId="15">
    <w:abstractNumId w:val="22"/>
  </w:num>
  <w:num w:numId="16">
    <w:abstractNumId w:val="3"/>
  </w:num>
  <w:num w:numId="17">
    <w:abstractNumId w:val="2"/>
  </w:num>
  <w:num w:numId="18">
    <w:abstractNumId w:val="18"/>
  </w:num>
  <w:num w:numId="19">
    <w:abstractNumId w:val="13"/>
  </w:num>
  <w:num w:numId="20">
    <w:abstractNumId w:val="12"/>
  </w:num>
  <w:num w:numId="21">
    <w:abstractNumId w:val="29"/>
  </w:num>
  <w:num w:numId="22">
    <w:abstractNumId w:val="6"/>
  </w:num>
  <w:num w:numId="23">
    <w:abstractNumId w:val="19"/>
  </w:num>
  <w:num w:numId="24">
    <w:abstractNumId w:val="25"/>
  </w:num>
  <w:num w:numId="25">
    <w:abstractNumId w:val="24"/>
  </w:num>
  <w:num w:numId="26">
    <w:abstractNumId w:val="20"/>
  </w:num>
  <w:num w:numId="27">
    <w:abstractNumId w:val="1"/>
  </w:num>
  <w:num w:numId="28">
    <w:abstractNumId w:val="9"/>
  </w:num>
  <w:num w:numId="29">
    <w:abstractNumId w:val="10"/>
  </w:num>
  <w:num w:numId="30">
    <w:abstractNumId w:val="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97303"/>
    <w:rsid w:val="00001015"/>
    <w:rsid w:val="000073B5"/>
    <w:rsid w:val="00012D97"/>
    <w:rsid w:val="00013E9D"/>
    <w:rsid w:val="0001498E"/>
    <w:rsid w:val="0001653C"/>
    <w:rsid w:val="00016B4E"/>
    <w:rsid w:val="0002030A"/>
    <w:rsid w:val="000218F3"/>
    <w:rsid w:val="0002538D"/>
    <w:rsid w:val="00025587"/>
    <w:rsid w:val="000277FD"/>
    <w:rsid w:val="0003218D"/>
    <w:rsid w:val="00034143"/>
    <w:rsid w:val="0003461A"/>
    <w:rsid w:val="00034BBD"/>
    <w:rsid w:val="0004557A"/>
    <w:rsid w:val="000511BF"/>
    <w:rsid w:val="0005275A"/>
    <w:rsid w:val="0005367C"/>
    <w:rsid w:val="00054BC3"/>
    <w:rsid w:val="00054F98"/>
    <w:rsid w:val="0006021C"/>
    <w:rsid w:val="00060D69"/>
    <w:rsid w:val="000724C7"/>
    <w:rsid w:val="000742E6"/>
    <w:rsid w:val="00075593"/>
    <w:rsid w:val="0008093B"/>
    <w:rsid w:val="000857E5"/>
    <w:rsid w:val="000860B4"/>
    <w:rsid w:val="00091D3B"/>
    <w:rsid w:val="00093265"/>
    <w:rsid w:val="00096F1A"/>
    <w:rsid w:val="00097AA9"/>
    <w:rsid w:val="00097CDB"/>
    <w:rsid w:val="000A1B36"/>
    <w:rsid w:val="000A44B3"/>
    <w:rsid w:val="000A4C6C"/>
    <w:rsid w:val="000A54F5"/>
    <w:rsid w:val="000A5D89"/>
    <w:rsid w:val="000A5E5D"/>
    <w:rsid w:val="000A648E"/>
    <w:rsid w:val="000A6E27"/>
    <w:rsid w:val="000B3C46"/>
    <w:rsid w:val="000B4537"/>
    <w:rsid w:val="000B6418"/>
    <w:rsid w:val="000C4BF7"/>
    <w:rsid w:val="000C532B"/>
    <w:rsid w:val="000D0582"/>
    <w:rsid w:val="000D1599"/>
    <w:rsid w:val="000D5ADD"/>
    <w:rsid w:val="000E4483"/>
    <w:rsid w:val="000E5AC5"/>
    <w:rsid w:val="000E795F"/>
    <w:rsid w:val="000F10A3"/>
    <w:rsid w:val="000F2CD5"/>
    <w:rsid w:val="000F53AB"/>
    <w:rsid w:val="00101713"/>
    <w:rsid w:val="00105D77"/>
    <w:rsid w:val="00107451"/>
    <w:rsid w:val="001126D6"/>
    <w:rsid w:val="001161C0"/>
    <w:rsid w:val="00120727"/>
    <w:rsid w:val="001217C1"/>
    <w:rsid w:val="00121F8C"/>
    <w:rsid w:val="00122A8C"/>
    <w:rsid w:val="00123061"/>
    <w:rsid w:val="00124AAC"/>
    <w:rsid w:val="001268B7"/>
    <w:rsid w:val="001310F2"/>
    <w:rsid w:val="00133CCB"/>
    <w:rsid w:val="00137BD3"/>
    <w:rsid w:val="0015171D"/>
    <w:rsid w:val="00154566"/>
    <w:rsid w:val="00154E49"/>
    <w:rsid w:val="00155919"/>
    <w:rsid w:val="00157534"/>
    <w:rsid w:val="00161036"/>
    <w:rsid w:val="00162CD8"/>
    <w:rsid w:val="001662A7"/>
    <w:rsid w:val="001672C4"/>
    <w:rsid w:val="00182E33"/>
    <w:rsid w:val="00183613"/>
    <w:rsid w:val="0018399D"/>
    <w:rsid w:val="00185A7A"/>
    <w:rsid w:val="00185AB8"/>
    <w:rsid w:val="00185B01"/>
    <w:rsid w:val="00190250"/>
    <w:rsid w:val="001953CC"/>
    <w:rsid w:val="001A1C8A"/>
    <w:rsid w:val="001A2CB8"/>
    <w:rsid w:val="001A491F"/>
    <w:rsid w:val="001B4AFB"/>
    <w:rsid w:val="001B5797"/>
    <w:rsid w:val="001B6A98"/>
    <w:rsid w:val="001C63D6"/>
    <w:rsid w:val="001C7D70"/>
    <w:rsid w:val="001D33D6"/>
    <w:rsid w:val="001D3F3F"/>
    <w:rsid w:val="001D60AD"/>
    <w:rsid w:val="001E48E3"/>
    <w:rsid w:val="001F109D"/>
    <w:rsid w:val="001F2490"/>
    <w:rsid w:val="0020196C"/>
    <w:rsid w:val="0020381A"/>
    <w:rsid w:val="00204729"/>
    <w:rsid w:val="00213DED"/>
    <w:rsid w:val="002154EA"/>
    <w:rsid w:val="00222A6B"/>
    <w:rsid w:val="00223969"/>
    <w:rsid w:val="00227268"/>
    <w:rsid w:val="00231FCA"/>
    <w:rsid w:val="002334DF"/>
    <w:rsid w:val="00233CFA"/>
    <w:rsid w:val="00233EB2"/>
    <w:rsid w:val="00234CD4"/>
    <w:rsid w:val="0023701E"/>
    <w:rsid w:val="002370A0"/>
    <w:rsid w:val="00237609"/>
    <w:rsid w:val="00241A96"/>
    <w:rsid w:val="0024270B"/>
    <w:rsid w:val="00246BC0"/>
    <w:rsid w:val="00246D08"/>
    <w:rsid w:val="002509D9"/>
    <w:rsid w:val="0025516F"/>
    <w:rsid w:val="00264090"/>
    <w:rsid w:val="00264EB0"/>
    <w:rsid w:val="002675EF"/>
    <w:rsid w:val="00273CFC"/>
    <w:rsid w:val="0027455B"/>
    <w:rsid w:val="00274C43"/>
    <w:rsid w:val="00275286"/>
    <w:rsid w:val="00280958"/>
    <w:rsid w:val="0028173A"/>
    <w:rsid w:val="00281B8F"/>
    <w:rsid w:val="00282613"/>
    <w:rsid w:val="00283CD1"/>
    <w:rsid w:val="002879E4"/>
    <w:rsid w:val="002900E2"/>
    <w:rsid w:val="002911ED"/>
    <w:rsid w:val="00295A07"/>
    <w:rsid w:val="002A037F"/>
    <w:rsid w:val="002A2B59"/>
    <w:rsid w:val="002A4DE2"/>
    <w:rsid w:val="002B215B"/>
    <w:rsid w:val="002B237F"/>
    <w:rsid w:val="002B2478"/>
    <w:rsid w:val="002B3615"/>
    <w:rsid w:val="002B3A18"/>
    <w:rsid w:val="002B55DD"/>
    <w:rsid w:val="002B7C77"/>
    <w:rsid w:val="002B7C85"/>
    <w:rsid w:val="002C1A2E"/>
    <w:rsid w:val="002C343E"/>
    <w:rsid w:val="002C3ABC"/>
    <w:rsid w:val="002C3FF5"/>
    <w:rsid w:val="002C7EF2"/>
    <w:rsid w:val="002D147B"/>
    <w:rsid w:val="002D71C1"/>
    <w:rsid w:val="002D7CD1"/>
    <w:rsid w:val="002E048D"/>
    <w:rsid w:val="002E1F37"/>
    <w:rsid w:val="002E252C"/>
    <w:rsid w:val="002E6333"/>
    <w:rsid w:val="002E7A1E"/>
    <w:rsid w:val="002F1A34"/>
    <w:rsid w:val="002F339F"/>
    <w:rsid w:val="002F4220"/>
    <w:rsid w:val="002F450E"/>
    <w:rsid w:val="002F4C57"/>
    <w:rsid w:val="00300186"/>
    <w:rsid w:val="00306029"/>
    <w:rsid w:val="00312AE3"/>
    <w:rsid w:val="0031307E"/>
    <w:rsid w:val="00313423"/>
    <w:rsid w:val="0031579D"/>
    <w:rsid w:val="00317876"/>
    <w:rsid w:val="00317A02"/>
    <w:rsid w:val="00320E9F"/>
    <w:rsid w:val="003214FC"/>
    <w:rsid w:val="003261BC"/>
    <w:rsid w:val="003275C0"/>
    <w:rsid w:val="00327745"/>
    <w:rsid w:val="003312E5"/>
    <w:rsid w:val="00331602"/>
    <w:rsid w:val="003354FF"/>
    <w:rsid w:val="00335BF8"/>
    <w:rsid w:val="003372D9"/>
    <w:rsid w:val="00340F54"/>
    <w:rsid w:val="0034289A"/>
    <w:rsid w:val="003448A4"/>
    <w:rsid w:val="00346354"/>
    <w:rsid w:val="003541C7"/>
    <w:rsid w:val="00356D69"/>
    <w:rsid w:val="00360184"/>
    <w:rsid w:val="0036164D"/>
    <w:rsid w:val="00365385"/>
    <w:rsid w:val="003745C3"/>
    <w:rsid w:val="003800C0"/>
    <w:rsid w:val="0038018F"/>
    <w:rsid w:val="00384A61"/>
    <w:rsid w:val="00385E85"/>
    <w:rsid w:val="00387EE6"/>
    <w:rsid w:val="00390925"/>
    <w:rsid w:val="00392B29"/>
    <w:rsid w:val="003A18D0"/>
    <w:rsid w:val="003A20AB"/>
    <w:rsid w:val="003A54DE"/>
    <w:rsid w:val="003A6398"/>
    <w:rsid w:val="003A66CE"/>
    <w:rsid w:val="003B5A53"/>
    <w:rsid w:val="003B77B0"/>
    <w:rsid w:val="003C3737"/>
    <w:rsid w:val="003C42EE"/>
    <w:rsid w:val="003C48E9"/>
    <w:rsid w:val="003C4F9E"/>
    <w:rsid w:val="003D0DF3"/>
    <w:rsid w:val="003D1800"/>
    <w:rsid w:val="003D1E32"/>
    <w:rsid w:val="003D28CC"/>
    <w:rsid w:val="003D652A"/>
    <w:rsid w:val="003E1724"/>
    <w:rsid w:val="003E37B3"/>
    <w:rsid w:val="003E4F42"/>
    <w:rsid w:val="003E521B"/>
    <w:rsid w:val="003E5E2D"/>
    <w:rsid w:val="003E6C70"/>
    <w:rsid w:val="003E701A"/>
    <w:rsid w:val="003E75E9"/>
    <w:rsid w:val="003F0370"/>
    <w:rsid w:val="003F152F"/>
    <w:rsid w:val="003F15EC"/>
    <w:rsid w:val="003F2C03"/>
    <w:rsid w:val="003F2DF4"/>
    <w:rsid w:val="003F3347"/>
    <w:rsid w:val="00400179"/>
    <w:rsid w:val="00404A30"/>
    <w:rsid w:val="00404A63"/>
    <w:rsid w:val="004139CA"/>
    <w:rsid w:val="00415ED5"/>
    <w:rsid w:val="00416399"/>
    <w:rsid w:val="00422D73"/>
    <w:rsid w:val="00423734"/>
    <w:rsid w:val="00423FD4"/>
    <w:rsid w:val="0042457E"/>
    <w:rsid w:val="00426C3E"/>
    <w:rsid w:val="004277BD"/>
    <w:rsid w:val="00430E72"/>
    <w:rsid w:val="00430E73"/>
    <w:rsid w:val="00434054"/>
    <w:rsid w:val="0043460F"/>
    <w:rsid w:val="004365A3"/>
    <w:rsid w:val="0044181D"/>
    <w:rsid w:val="00441B72"/>
    <w:rsid w:val="0044337F"/>
    <w:rsid w:val="0044510F"/>
    <w:rsid w:val="00452360"/>
    <w:rsid w:val="0045543A"/>
    <w:rsid w:val="004638A5"/>
    <w:rsid w:val="00472C85"/>
    <w:rsid w:val="004730E8"/>
    <w:rsid w:val="00475511"/>
    <w:rsid w:val="00475EFA"/>
    <w:rsid w:val="00476267"/>
    <w:rsid w:val="00476C26"/>
    <w:rsid w:val="00480F76"/>
    <w:rsid w:val="00481ABF"/>
    <w:rsid w:val="004864E1"/>
    <w:rsid w:val="00486CA6"/>
    <w:rsid w:val="004917EB"/>
    <w:rsid w:val="004A0B37"/>
    <w:rsid w:val="004A3EE8"/>
    <w:rsid w:val="004A458B"/>
    <w:rsid w:val="004A5AD6"/>
    <w:rsid w:val="004B0DD1"/>
    <w:rsid w:val="004B213A"/>
    <w:rsid w:val="004B23AB"/>
    <w:rsid w:val="004B32F4"/>
    <w:rsid w:val="004B6883"/>
    <w:rsid w:val="004C0645"/>
    <w:rsid w:val="004C43D8"/>
    <w:rsid w:val="004C519E"/>
    <w:rsid w:val="004C5B1D"/>
    <w:rsid w:val="004D0F8D"/>
    <w:rsid w:val="004D2E0C"/>
    <w:rsid w:val="004D5214"/>
    <w:rsid w:val="004D7C18"/>
    <w:rsid w:val="004E0396"/>
    <w:rsid w:val="004E1B55"/>
    <w:rsid w:val="004E2CC0"/>
    <w:rsid w:val="004E443A"/>
    <w:rsid w:val="004E4FB5"/>
    <w:rsid w:val="004E6CDF"/>
    <w:rsid w:val="004E755C"/>
    <w:rsid w:val="004F4335"/>
    <w:rsid w:val="004F440A"/>
    <w:rsid w:val="004F5460"/>
    <w:rsid w:val="004F62C6"/>
    <w:rsid w:val="004F7DE8"/>
    <w:rsid w:val="004F7FD5"/>
    <w:rsid w:val="005012C0"/>
    <w:rsid w:val="00506CE3"/>
    <w:rsid w:val="00507716"/>
    <w:rsid w:val="00511EF7"/>
    <w:rsid w:val="0051644F"/>
    <w:rsid w:val="00517D6D"/>
    <w:rsid w:val="00524D04"/>
    <w:rsid w:val="00525454"/>
    <w:rsid w:val="00526B9F"/>
    <w:rsid w:val="00526FCC"/>
    <w:rsid w:val="00531319"/>
    <w:rsid w:val="00531A11"/>
    <w:rsid w:val="0053238E"/>
    <w:rsid w:val="005348F8"/>
    <w:rsid w:val="00534C87"/>
    <w:rsid w:val="0053552E"/>
    <w:rsid w:val="0053699E"/>
    <w:rsid w:val="00543852"/>
    <w:rsid w:val="00546569"/>
    <w:rsid w:val="0055084C"/>
    <w:rsid w:val="00550FCE"/>
    <w:rsid w:val="00551D0F"/>
    <w:rsid w:val="0055218C"/>
    <w:rsid w:val="00555B3A"/>
    <w:rsid w:val="00556AA2"/>
    <w:rsid w:val="00560451"/>
    <w:rsid w:val="005636E4"/>
    <w:rsid w:val="00564DEF"/>
    <w:rsid w:val="0057000E"/>
    <w:rsid w:val="005712E0"/>
    <w:rsid w:val="00572C7B"/>
    <w:rsid w:val="00572FAD"/>
    <w:rsid w:val="00574AF4"/>
    <w:rsid w:val="00575026"/>
    <w:rsid w:val="005778AC"/>
    <w:rsid w:val="00582913"/>
    <w:rsid w:val="00587D89"/>
    <w:rsid w:val="005904F1"/>
    <w:rsid w:val="00590BEE"/>
    <w:rsid w:val="00592093"/>
    <w:rsid w:val="0059298D"/>
    <w:rsid w:val="00593280"/>
    <w:rsid w:val="00595BBF"/>
    <w:rsid w:val="00596FA3"/>
    <w:rsid w:val="00597531"/>
    <w:rsid w:val="005A26FF"/>
    <w:rsid w:val="005A39AD"/>
    <w:rsid w:val="005B0889"/>
    <w:rsid w:val="005B1168"/>
    <w:rsid w:val="005B2592"/>
    <w:rsid w:val="005B2EAA"/>
    <w:rsid w:val="005B2F2E"/>
    <w:rsid w:val="005B33D3"/>
    <w:rsid w:val="005B4E5C"/>
    <w:rsid w:val="005C2582"/>
    <w:rsid w:val="005C34C5"/>
    <w:rsid w:val="005C61A5"/>
    <w:rsid w:val="005C7417"/>
    <w:rsid w:val="005D25EA"/>
    <w:rsid w:val="005D2AA2"/>
    <w:rsid w:val="005D3B9E"/>
    <w:rsid w:val="005D55C9"/>
    <w:rsid w:val="005D77B7"/>
    <w:rsid w:val="005E22D4"/>
    <w:rsid w:val="005E2470"/>
    <w:rsid w:val="005E67C0"/>
    <w:rsid w:val="005E6A74"/>
    <w:rsid w:val="005F5D75"/>
    <w:rsid w:val="0060047C"/>
    <w:rsid w:val="00600E9F"/>
    <w:rsid w:val="006067A4"/>
    <w:rsid w:val="00610442"/>
    <w:rsid w:val="00610EC7"/>
    <w:rsid w:val="00613AD1"/>
    <w:rsid w:val="00614137"/>
    <w:rsid w:val="006146A7"/>
    <w:rsid w:val="00617832"/>
    <w:rsid w:val="00620BF5"/>
    <w:rsid w:val="0062506B"/>
    <w:rsid w:val="00627FB5"/>
    <w:rsid w:val="00630B0F"/>
    <w:rsid w:val="00632FE6"/>
    <w:rsid w:val="006352FB"/>
    <w:rsid w:val="006353CD"/>
    <w:rsid w:val="00641738"/>
    <w:rsid w:val="006435F8"/>
    <w:rsid w:val="0064609A"/>
    <w:rsid w:val="0065723B"/>
    <w:rsid w:val="006573F3"/>
    <w:rsid w:val="006641C6"/>
    <w:rsid w:val="00665C6F"/>
    <w:rsid w:val="00665D38"/>
    <w:rsid w:val="00670923"/>
    <w:rsid w:val="00671607"/>
    <w:rsid w:val="00674D9A"/>
    <w:rsid w:val="00675114"/>
    <w:rsid w:val="006757C6"/>
    <w:rsid w:val="006856E3"/>
    <w:rsid w:val="00694AE5"/>
    <w:rsid w:val="00695A8B"/>
    <w:rsid w:val="006A20F8"/>
    <w:rsid w:val="006A2F3B"/>
    <w:rsid w:val="006A59A7"/>
    <w:rsid w:val="006A69BA"/>
    <w:rsid w:val="006B6704"/>
    <w:rsid w:val="006C0213"/>
    <w:rsid w:val="006C0261"/>
    <w:rsid w:val="006C0CCE"/>
    <w:rsid w:val="006C1C3C"/>
    <w:rsid w:val="006C27B2"/>
    <w:rsid w:val="006C3C4A"/>
    <w:rsid w:val="006C3D2C"/>
    <w:rsid w:val="006C5706"/>
    <w:rsid w:val="006C5DAF"/>
    <w:rsid w:val="006C6414"/>
    <w:rsid w:val="006C68BA"/>
    <w:rsid w:val="006D229E"/>
    <w:rsid w:val="006D31EB"/>
    <w:rsid w:val="006D4A05"/>
    <w:rsid w:val="006D75C0"/>
    <w:rsid w:val="006E3AA6"/>
    <w:rsid w:val="006E7B7C"/>
    <w:rsid w:val="006F1C5D"/>
    <w:rsid w:val="006F27E9"/>
    <w:rsid w:val="006F3DD4"/>
    <w:rsid w:val="006F6F28"/>
    <w:rsid w:val="0070049A"/>
    <w:rsid w:val="0070237E"/>
    <w:rsid w:val="00705BC0"/>
    <w:rsid w:val="007146E9"/>
    <w:rsid w:val="007151F5"/>
    <w:rsid w:val="0072152A"/>
    <w:rsid w:val="0072546F"/>
    <w:rsid w:val="00725B05"/>
    <w:rsid w:val="00727928"/>
    <w:rsid w:val="00730B8E"/>
    <w:rsid w:val="00732166"/>
    <w:rsid w:val="00733BB6"/>
    <w:rsid w:val="00741B67"/>
    <w:rsid w:val="00742FAA"/>
    <w:rsid w:val="00743540"/>
    <w:rsid w:val="007451D0"/>
    <w:rsid w:val="00755159"/>
    <w:rsid w:val="00756DDA"/>
    <w:rsid w:val="00760144"/>
    <w:rsid w:val="00760525"/>
    <w:rsid w:val="00760682"/>
    <w:rsid w:val="00764D74"/>
    <w:rsid w:val="00765E0B"/>
    <w:rsid w:val="00770117"/>
    <w:rsid w:val="0077087E"/>
    <w:rsid w:val="007717A0"/>
    <w:rsid w:val="007726F2"/>
    <w:rsid w:val="00773A78"/>
    <w:rsid w:val="00781702"/>
    <w:rsid w:val="00782EEB"/>
    <w:rsid w:val="00787434"/>
    <w:rsid w:val="007961E8"/>
    <w:rsid w:val="007A22A4"/>
    <w:rsid w:val="007A5F9B"/>
    <w:rsid w:val="007B0B46"/>
    <w:rsid w:val="007B4ED3"/>
    <w:rsid w:val="007B5AD7"/>
    <w:rsid w:val="007B7343"/>
    <w:rsid w:val="007C0EE5"/>
    <w:rsid w:val="007C270D"/>
    <w:rsid w:val="007D02BE"/>
    <w:rsid w:val="007D08B0"/>
    <w:rsid w:val="007D0B5C"/>
    <w:rsid w:val="007D489F"/>
    <w:rsid w:val="007D7305"/>
    <w:rsid w:val="007E5135"/>
    <w:rsid w:val="007E6A3A"/>
    <w:rsid w:val="007E6A9B"/>
    <w:rsid w:val="007F5C37"/>
    <w:rsid w:val="007F7241"/>
    <w:rsid w:val="007F72F6"/>
    <w:rsid w:val="007F7794"/>
    <w:rsid w:val="00800814"/>
    <w:rsid w:val="00801E54"/>
    <w:rsid w:val="00803FE1"/>
    <w:rsid w:val="00810545"/>
    <w:rsid w:val="00811904"/>
    <w:rsid w:val="00813C77"/>
    <w:rsid w:val="00814827"/>
    <w:rsid w:val="0081776E"/>
    <w:rsid w:val="00817DBA"/>
    <w:rsid w:val="00821AC1"/>
    <w:rsid w:val="00824D24"/>
    <w:rsid w:val="008275AD"/>
    <w:rsid w:val="00833A39"/>
    <w:rsid w:val="00835DBE"/>
    <w:rsid w:val="008456AD"/>
    <w:rsid w:val="0084631B"/>
    <w:rsid w:val="008502AB"/>
    <w:rsid w:val="00851FB2"/>
    <w:rsid w:val="008531AC"/>
    <w:rsid w:val="00854240"/>
    <w:rsid w:val="00856F63"/>
    <w:rsid w:val="00861109"/>
    <w:rsid w:val="00862868"/>
    <w:rsid w:val="008638A0"/>
    <w:rsid w:val="00870597"/>
    <w:rsid w:val="00871FF8"/>
    <w:rsid w:val="0087268D"/>
    <w:rsid w:val="0087528C"/>
    <w:rsid w:val="00875AB7"/>
    <w:rsid w:val="00880477"/>
    <w:rsid w:val="00880F96"/>
    <w:rsid w:val="008835E3"/>
    <w:rsid w:val="0088676F"/>
    <w:rsid w:val="0089188E"/>
    <w:rsid w:val="00892665"/>
    <w:rsid w:val="008931A9"/>
    <w:rsid w:val="008A2368"/>
    <w:rsid w:val="008A5136"/>
    <w:rsid w:val="008A5188"/>
    <w:rsid w:val="008A6252"/>
    <w:rsid w:val="008A684A"/>
    <w:rsid w:val="008B01AA"/>
    <w:rsid w:val="008B6272"/>
    <w:rsid w:val="008C23F4"/>
    <w:rsid w:val="008C4A79"/>
    <w:rsid w:val="008C65FF"/>
    <w:rsid w:val="008C7734"/>
    <w:rsid w:val="008D4B37"/>
    <w:rsid w:val="008D63C0"/>
    <w:rsid w:val="008D64E3"/>
    <w:rsid w:val="008D6914"/>
    <w:rsid w:val="008E0547"/>
    <w:rsid w:val="008E2794"/>
    <w:rsid w:val="008E464C"/>
    <w:rsid w:val="008E6133"/>
    <w:rsid w:val="008F32E2"/>
    <w:rsid w:val="008F6EE0"/>
    <w:rsid w:val="008F751F"/>
    <w:rsid w:val="00902F13"/>
    <w:rsid w:val="009148CE"/>
    <w:rsid w:val="00917CAB"/>
    <w:rsid w:val="00917D8D"/>
    <w:rsid w:val="00920E3E"/>
    <w:rsid w:val="009211E5"/>
    <w:rsid w:val="00921244"/>
    <w:rsid w:val="00935AC6"/>
    <w:rsid w:val="0093727C"/>
    <w:rsid w:val="0094306B"/>
    <w:rsid w:val="009478EF"/>
    <w:rsid w:val="00952C8F"/>
    <w:rsid w:val="00952C99"/>
    <w:rsid w:val="009546AC"/>
    <w:rsid w:val="00956C34"/>
    <w:rsid w:val="00956E23"/>
    <w:rsid w:val="00957ED0"/>
    <w:rsid w:val="00960E80"/>
    <w:rsid w:val="009610D8"/>
    <w:rsid w:val="00961543"/>
    <w:rsid w:val="009617D6"/>
    <w:rsid w:val="00962C46"/>
    <w:rsid w:val="00965F41"/>
    <w:rsid w:val="00967B0D"/>
    <w:rsid w:val="009706BB"/>
    <w:rsid w:val="009707E7"/>
    <w:rsid w:val="00971169"/>
    <w:rsid w:val="009716F2"/>
    <w:rsid w:val="00972D80"/>
    <w:rsid w:val="00974B62"/>
    <w:rsid w:val="00980119"/>
    <w:rsid w:val="009815DB"/>
    <w:rsid w:val="00981F89"/>
    <w:rsid w:val="00990F0F"/>
    <w:rsid w:val="0099605E"/>
    <w:rsid w:val="00997E9B"/>
    <w:rsid w:val="009A2346"/>
    <w:rsid w:val="009A3CCD"/>
    <w:rsid w:val="009B18FB"/>
    <w:rsid w:val="009B2CE7"/>
    <w:rsid w:val="009B4428"/>
    <w:rsid w:val="009B44BC"/>
    <w:rsid w:val="009B7AAD"/>
    <w:rsid w:val="009C27D9"/>
    <w:rsid w:val="009C72BC"/>
    <w:rsid w:val="009D344B"/>
    <w:rsid w:val="009D47B9"/>
    <w:rsid w:val="009D6ED7"/>
    <w:rsid w:val="009D70E3"/>
    <w:rsid w:val="009E3AA6"/>
    <w:rsid w:val="009E4ACD"/>
    <w:rsid w:val="009E4E00"/>
    <w:rsid w:val="009E65BB"/>
    <w:rsid w:val="009E67BC"/>
    <w:rsid w:val="009E6F30"/>
    <w:rsid w:val="009F02E1"/>
    <w:rsid w:val="009F21E0"/>
    <w:rsid w:val="009F3DA4"/>
    <w:rsid w:val="009F49F9"/>
    <w:rsid w:val="00A0188F"/>
    <w:rsid w:val="00A01CC1"/>
    <w:rsid w:val="00A02A06"/>
    <w:rsid w:val="00A127B8"/>
    <w:rsid w:val="00A16475"/>
    <w:rsid w:val="00A23BFF"/>
    <w:rsid w:val="00A26E87"/>
    <w:rsid w:val="00A31CCE"/>
    <w:rsid w:val="00A361E8"/>
    <w:rsid w:val="00A407C4"/>
    <w:rsid w:val="00A50572"/>
    <w:rsid w:val="00A517D7"/>
    <w:rsid w:val="00A6048A"/>
    <w:rsid w:val="00A606AF"/>
    <w:rsid w:val="00A621C1"/>
    <w:rsid w:val="00A62630"/>
    <w:rsid w:val="00A760E7"/>
    <w:rsid w:val="00A77847"/>
    <w:rsid w:val="00A81B4B"/>
    <w:rsid w:val="00A94D3F"/>
    <w:rsid w:val="00A9575D"/>
    <w:rsid w:val="00AA29FA"/>
    <w:rsid w:val="00AA5744"/>
    <w:rsid w:val="00AB1AB5"/>
    <w:rsid w:val="00AB1FB5"/>
    <w:rsid w:val="00AB2BF3"/>
    <w:rsid w:val="00AB3E73"/>
    <w:rsid w:val="00AB60D5"/>
    <w:rsid w:val="00AB653D"/>
    <w:rsid w:val="00AB7856"/>
    <w:rsid w:val="00AC522D"/>
    <w:rsid w:val="00AD204D"/>
    <w:rsid w:val="00AD503C"/>
    <w:rsid w:val="00AD6477"/>
    <w:rsid w:val="00AD7B55"/>
    <w:rsid w:val="00AD7D18"/>
    <w:rsid w:val="00AE0070"/>
    <w:rsid w:val="00AE33F5"/>
    <w:rsid w:val="00AE37BC"/>
    <w:rsid w:val="00AF43DF"/>
    <w:rsid w:val="00AF5F07"/>
    <w:rsid w:val="00AF65F3"/>
    <w:rsid w:val="00B00614"/>
    <w:rsid w:val="00B017DF"/>
    <w:rsid w:val="00B06B24"/>
    <w:rsid w:val="00B11EED"/>
    <w:rsid w:val="00B1626C"/>
    <w:rsid w:val="00B169E2"/>
    <w:rsid w:val="00B22168"/>
    <w:rsid w:val="00B22773"/>
    <w:rsid w:val="00B24DEA"/>
    <w:rsid w:val="00B2641B"/>
    <w:rsid w:val="00B2775D"/>
    <w:rsid w:val="00B27BD4"/>
    <w:rsid w:val="00B34E08"/>
    <w:rsid w:val="00B3652D"/>
    <w:rsid w:val="00B429C3"/>
    <w:rsid w:val="00B455CA"/>
    <w:rsid w:val="00B51176"/>
    <w:rsid w:val="00B511E8"/>
    <w:rsid w:val="00B51A7E"/>
    <w:rsid w:val="00B56437"/>
    <w:rsid w:val="00B63A13"/>
    <w:rsid w:val="00B65246"/>
    <w:rsid w:val="00B65DAE"/>
    <w:rsid w:val="00B700A9"/>
    <w:rsid w:val="00B71D98"/>
    <w:rsid w:val="00B72932"/>
    <w:rsid w:val="00B73A0A"/>
    <w:rsid w:val="00B73BC3"/>
    <w:rsid w:val="00B74830"/>
    <w:rsid w:val="00B7599C"/>
    <w:rsid w:val="00B76FEE"/>
    <w:rsid w:val="00B839D7"/>
    <w:rsid w:val="00B854F2"/>
    <w:rsid w:val="00B8751C"/>
    <w:rsid w:val="00B87810"/>
    <w:rsid w:val="00B87F68"/>
    <w:rsid w:val="00B90CF2"/>
    <w:rsid w:val="00B9167A"/>
    <w:rsid w:val="00B918C0"/>
    <w:rsid w:val="00B92397"/>
    <w:rsid w:val="00B96FD5"/>
    <w:rsid w:val="00BA029A"/>
    <w:rsid w:val="00BA1748"/>
    <w:rsid w:val="00BA53AD"/>
    <w:rsid w:val="00BA5974"/>
    <w:rsid w:val="00BA761B"/>
    <w:rsid w:val="00BB2042"/>
    <w:rsid w:val="00BB5FAA"/>
    <w:rsid w:val="00BB7AEB"/>
    <w:rsid w:val="00BC15F8"/>
    <w:rsid w:val="00BC4E2F"/>
    <w:rsid w:val="00BC7017"/>
    <w:rsid w:val="00BC71C0"/>
    <w:rsid w:val="00BD4514"/>
    <w:rsid w:val="00BD6390"/>
    <w:rsid w:val="00BE714E"/>
    <w:rsid w:val="00BE7D6F"/>
    <w:rsid w:val="00BF0E22"/>
    <w:rsid w:val="00BF26C9"/>
    <w:rsid w:val="00BF3D2B"/>
    <w:rsid w:val="00BF560B"/>
    <w:rsid w:val="00BF5A19"/>
    <w:rsid w:val="00BF630D"/>
    <w:rsid w:val="00BF790A"/>
    <w:rsid w:val="00C02D61"/>
    <w:rsid w:val="00C0364E"/>
    <w:rsid w:val="00C041F8"/>
    <w:rsid w:val="00C04A12"/>
    <w:rsid w:val="00C07EF3"/>
    <w:rsid w:val="00C11332"/>
    <w:rsid w:val="00C12BDA"/>
    <w:rsid w:val="00C20F40"/>
    <w:rsid w:val="00C27AD6"/>
    <w:rsid w:val="00C301F5"/>
    <w:rsid w:val="00C31A39"/>
    <w:rsid w:val="00C32002"/>
    <w:rsid w:val="00C343C2"/>
    <w:rsid w:val="00C43E21"/>
    <w:rsid w:val="00C449FF"/>
    <w:rsid w:val="00C45F9D"/>
    <w:rsid w:val="00C47D5F"/>
    <w:rsid w:val="00C51E91"/>
    <w:rsid w:val="00C576CD"/>
    <w:rsid w:val="00C67B19"/>
    <w:rsid w:val="00C67C1E"/>
    <w:rsid w:val="00C75E51"/>
    <w:rsid w:val="00C769E6"/>
    <w:rsid w:val="00C7787A"/>
    <w:rsid w:val="00C82495"/>
    <w:rsid w:val="00C87CB3"/>
    <w:rsid w:val="00C90E69"/>
    <w:rsid w:val="00C92507"/>
    <w:rsid w:val="00C92EE4"/>
    <w:rsid w:val="00C96FB3"/>
    <w:rsid w:val="00CA0D0B"/>
    <w:rsid w:val="00CA11BA"/>
    <w:rsid w:val="00CA1770"/>
    <w:rsid w:val="00CA184D"/>
    <w:rsid w:val="00CA1BEA"/>
    <w:rsid w:val="00CA1D15"/>
    <w:rsid w:val="00CA4A1E"/>
    <w:rsid w:val="00CB37F0"/>
    <w:rsid w:val="00CB3AA2"/>
    <w:rsid w:val="00CB5317"/>
    <w:rsid w:val="00CB61F0"/>
    <w:rsid w:val="00CB6E48"/>
    <w:rsid w:val="00CC0268"/>
    <w:rsid w:val="00CC061B"/>
    <w:rsid w:val="00CC0B9B"/>
    <w:rsid w:val="00CC330F"/>
    <w:rsid w:val="00CC4302"/>
    <w:rsid w:val="00CC5A09"/>
    <w:rsid w:val="00CC69A1"/>
    <w:rsid w:val="00CD3F60"/>
    <w:rsid w:val="00CD56DD"/>
    <w:rsid w:val="00CE0AD6"/>
    <w:rsid w:val="00CE2B58"/>
    <w:rsid w:val="00CF19D4"/>
    <w:rsid w:val="00CF382E"/>
    <w:rsid w:val="00CF3B6A"/>
    <w:rsid w:val="00CF66D6"/>
    <w:rsid w:val="00CF7FD3"/>
    <w:rsid w:val="00D0092E"/>
    <w:rsid w:val="00D01EE9"/>
    <w:rsid w:val="00D05CC6"/>
    <w:rsid w:val="00D05E9F"/>
    <w:rsid w:val="00D068EE"/>
    <w:rsid w:val="00D06B22"/>
    <w:rsid w:val="00D06CE7"/>
    <w:rsid w:val="00D107EC"/>
    <w:rsid w:val="00D14286"/>
    <w:rsid w:val="00D2082F"/>
    <w:rsid w:val="00D21B9B"/>
    <w:rsid w:val="00D264FA"/>
    <w:rsid w:val="00D26525"/>
    <w:rsid w:val="00D26CE5"/>
    <w:rsid w:val="00D31A37"/>
    <w:rsid w:val="00D31CB1"/>
    <w:rsid w:val="00D33793"/>
    <w:rsid w:val="00D35A33"/>
    <w:rsid w:val="00D36900"/>
    <w:rsid w:val="00D36EC0"/>
    <w:rsid w:val="00D372C6"/>
    <w:rsid w:val="00D37D7A"/>
    <w:rsid w:val="00D42367"/>
    <w:rsid w:val="00D43BBD"/>
    <w:rsid w:val="00D4603B"/>
    <w:rsid w:val="00D60363"/>
    <w:rsid w:val="00D61AA1"/>
    <w:rsid w:val="00D620A9"/>
    <w:rsid w:val="00D623F5"/>
    <w:rsid w:val="00D66061"/>
    <w:rsid w:val="00D66BCE"/>
    <w:rsid w:val="00D66CBD"/>
    <w:rsid w:val="00D70CE9"/>
    <w:rsid w:val="00D70ED8"/>
    <w:rsid w:val="00D712F5"/>
    <w:rsid w:val="00D749D7"/>
    <w:rsid w:val="00D82BF7"/>
    <w:rsid w:val="00D833E8"/>
    <w:rsid w:val="00D85AB5"/>
    <w:rsid w:val="00DA02E1"/>
    <w:rsid w:val="00DA08E3"/>
    <w:rsid w:val="00DA3DC1"/>
    <w:rsid w:val="00DA63A5"/>
    <w:rsid w:val="00DA7AD3"/>
    <w:rsid w:val="00DB0F63"/>
    <w:rsid w:val="00DB1480"/>
    <w:rsid w:val="00DB3A6D"/>
    <w:rsid w:val="00DB71F4"/>
    <w:rsid w:val="00DB794C"/>
    <w:rsid w:val="00DC05F8"/>
    <w:rsid w:val="00DC2AC1"/>
    <w:rsid w:val="00DC37AA"/>
    <w:rsid w:val="00DC4E40"/>
    <w:rsid w:val="00DD0597"/>
    <w:rsid w:val="00DD0E71"/>
    <w:rsid w:val="00DD15F3"/>
    <w:rsid w:val="00DD25B2"/>
    <w:rsid w:val="00DD5FF3"/>
    <w:rsid w:val="00DE6006"/>
    <w:rsid w:val="00DE7F9D"/>
    <w:rsid w:val="00E040C1"/>
    <w:rsid w:val="00E10590"/>
    <w:rsid w:val="00E11E7C"/>
    <w:rsid w:val="00E125DA"/>
    <w:rsid w:val="00E152EF"/>
    <w:rsid w:val="00E21E7E"/>
    <w:rsid w:val="00E34D43"/>
    <w:rsid w:val="00E35491"/>
    <w:rsid w:val="00E35540"/>
    <w:rsid w:val="00E36889"/>
    <w:rsid w:val="00E37DF6"/>
    <w:rsid w:val="00E40189"/>
    <w:rsid w:val="00E434D5"/>
    <w:rsid w:val="00E43A67"/>
    <w:rsid w:val="00E4465E"/>
    <w:rsid w:val="00E46388"/>
    <w:rsid w:val="00E47E21"/>
    <w:rsid w:val="00E50262"/>
    <w:rsid w:val="00E5519F"/>
    <w:rsid w:val="00E555A9"/>
    <w:rsid w:val="00E55AE2"/>
    <w:rsid w:val="00E60515"/>
    <w:rsid w:val="00E75DB8"/>
    <w:rsid w:val="00E770F5"/>
    <w:rsid w:val="00E77B22"/>
    <w:rsid w:val="00E77FC2"/>
    <w:rsid w:val="00E80220"/>
    <w:rsid w:val="00E8546B"/>
    <w:rsid w:val="00E87E54"/>
    <w:rsid w:val="00E91D2E"/>
    <w:rsid w:val="00E927A6"/>
    <w:rsid w:val="00E92CB1"/>
    <w:rsid w:val="00E946C1"/>
    <w:rsid w:val="00E97303"/>
    <w:rsid w:val="00EA3A26"/>
    <w:rsid w:val="00EA5498"/>
    <w:rsid w:val="00EA5EAB"/>
    <w:rsid w:val="00EB0454"/>
    <w:rsid w:val="00EB096D"/>
    <w:rsid w:val="00EB2176"/>
    <w:rsid w:val="00EB235D"/>
    <w:rsid w:val="00EB65D9"/>
    <w:rsid w:val="00EB6A14"/>
    <w:rsid w:val="00EC350C"/>
    <w:rsid w:val="00EC5AF6"/>
    <w:rsid w:val="00ED39C5"/>
    <w:rsid w:val="00EE7A3C"/>
    <w:rsid w:val="00EE7CBE"/>
    <w:rsid w:val="00EF287F"/>
    <w:rsid w:val="00EF6744"/>
    <w:rsid w:val="00EF692C"/>
    <w:rsid w:val="00F02F0C"/>
    <w:rsid w:val="00F0305B"/>
    <w:rsid w:val="00F043B4"/>
    <w:rsid w:val="00F04C29"/>
    <w:rsid w:val="00F063FD"/>
    <w:rsid w:val="00F12BBB"/>
    <w:rsid w:val="00F135E9"/>
    <w:rsid w:val="00F14148"/>
    <w:rsid w:val="00F14830"/>
    <w:rsid w:val="00F23538"/>
    <w:rsid w:val="00F245E6"/>
    <w:rsid w:val="00F26F21"/>
    <w:rsid w:val="00F2767E"/>
    <w:rsid w:val="00F30D56"/>
    <w:rsid w:val="00F33707"/>
    <w:rsid w:val="00F352BE"/>
    <w:rsid w:val="00F35E5D"/>
    <w:rsid w:val="00F36330"/>
    <w:rsid w:val="00F36A17"/>
    <w:rsid w:val="00F4084A"/>
    <w:rsid w:val="00F41312"/>
    <w:rsid w:val="00F4200B"/>
    <w:rsid w:val="00F4270B"/>
    <w:rsid w:val="00F42A13"/>
    <w:rsid w:val="00F43DEF"/>
    <w:rsid w:val="00F44C8C"/>
    <w:rsid w:val="00F47453"/>
    <w:rsid w:val="00F477D4"/>
    <w:rsid w:val="00F50CB0"/>
    <w:rsid w:val="00F53847"/>
    <w:rsid w:val="00F574F6"/>
    <w:rsid w:val="00F5773E"/>
    <w:rsid w:val="00F60B5F"/>
    <w:rsid w:val="00F6206E"/>
    <w:rsid w:val="00F62232"/>
    <w:rsid w:val="00F6761D"/>
    <w:rsid w:val="00F70B74"/>
    <w:rsid w:val="00F71657"/>
    <w:rsid w:val="00F72B39"/>
    <w:rsid w:val="00F74FF7"/>
    <w:rsid w:val="00F767A4"/>
    <w:rsid w:val="00F7687C"/>
    <w:rsid w:val="00F824C3"/>
    <w:rsid w:val="00F83494"/>
    <w:rsid w:val="00F838E3"/>
    <w:rsid w:val="00F85199"/>
    <w:rsid w:val="00F86A79"/>
    <w:rsid w:val="00F87FB7"/>
    <w:rsid w:val="00FA5FF9"/>
    <w:rsid w:val="00FA6EFE"/>
    <w:rsid w:val="00FB225D"/>
    <w:rsid w:val="00FB227A"/>
    <w:rsid w:val="00FB3AF5"/>
    <w:rsid w:val="00FC02DC"/>
    <w:rsid w:val="00FC334A"/>
    <w:rsid w:val="00FC3764"/>
    <w:rsid w:val="00FC4520"/>
    <w:rsid w:val="00FD1CEC"/>
    <w:rsid w:val="00FD6D03"/>
    <w:rsid w:val="00FE3DA5"/>
    <w:rsid w:val="00FE6789"/>
    <w:rsid w:val="00FF0D17"/>
    <w:rsid w:val="00FF258A"/>
    <w:rsid w:val="00FF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98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973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3">
    <w:name w:val="Balloon Text"/>
    <w:basedOn w:val="a"/>
    <w:semiHidden/>
    <w:rsid w:val="00572C7B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21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54BC3"/>
    <w:pPr>
      <w:ind w:left="720"/>
      <w:contextualSpacing/>
    </w:pPr>
  </w:style>
  <w:style w:type="character" w:styleId="a6">
    <w:name w:val="Hyperlink"/>
    <w:basedOn w:val="a0"/>
    <w:uiPriority w:val="99"/>
    <w:rsid w:val="007F724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24270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24270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4270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24270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FollowedHyperlink"/>
    <w:basedOn w:val="a0"/>
    <w:uiPriority w:val="99"/>
    <w:unhideWhenUsed/>
    <w:rsid w:val="00D31CB1"/>
    <w:rPr>
      <w:color w:val="800080"/>
      <w:u w:val="single"/>
    </w:rPr>
  </w:style>
  <w:style w:type="character" w:customStyle="1" w:styleId="ac">
    <w:name w:val="Основной текст_"/>
    <w:basedOn w:val="a0"/>
    <w:link w:val="1"/>
    <w:rsid w:val="009B7AA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9B7AAD"/>
    <w:pPr>
      <w:shd w:val="clear" w:color="auto" w:fill="FFFFFF"/>
      <w:autoSpaceDE/>
      <w:autoSpaceDN/>
      <w:adjustRightInd/>
      <w:spacing w:before="660" w:after="900" w:line="0" w:lineRule="atLeast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9B7AAD"/>
    <w:rPr>
      <w:b/>
      <w:bCs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9B7AAD"/>
    <w:rPr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B7AAD"/>
    <w:pPr>
      <w:shd w:val="clear" w:color="auto" w:fill="FFFFFF"/>
      <w:autoSpaceDE/>
      <w:autoSpaceDN/>
      <w:adjustRightInd/>
      <w:spacing w:after="420" w:line="0" w:lineRule="atLeast"/>
      <w:jc w:val="center"/>
    </w:pPr>
    <w:rPr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9B7AAD"/>
    <w:pPr>
      <w:shd w:val="clear" w:color="auto" w:fill="FFFFFF"/>
      <w:autoSpaceDE/>
      <w:autoSpaceDN/>
      <w:adjustRightInd/>
      <w:spacing w:before="900" w:line="313" w:lineRule="exact"/>
      <w:jc w:val="center"/>
      <w:outlineLvl w:val="0"/>
    </w:pPr>
    <w:rPr>
      <w:b/>
      <w:bCs/>
      <w:sz w:val="28"/>
      <w:szCs w:val="28"/>
    </w:rPr>
  </w:style>
  <w:style w:type="character" w:customStyle="1" w:styleId="21">
    <w:name w:val="Заголовок №2_"/>
    <w:basedOn w:val="a0"/>
    <w:link w:val="22"/>
    <w:rsid w:val="006146A7"/>
    <w:rPr>
      <w:b/>
      <w:bCs/>
      <w:spacing w:val="6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6146A7"/>
    <w:pPr>
      <w:shd w:val="clear" w:color="auto" w:fill="FFFFFF"/>
      <w:autoSpaceDE/>
      <w:autoSpaceDN/>
      <w:adjustRightInd/>
      <w:spacing w:before="600" w:after="420" w:line="0" w:lineRule="atLeast"/>
      <w:jc w:val="center"/>
      <w:outlineLvl w:val="1"/>
    </w:pPr>
    <w:rPr>
      <w:b/>
      <w:bCs/>
      <w:spacing w:val="60"/>
      <w:sz w:val="27"/>
      <w:szCs w:val="27"/>
    </w:rPr>
  </w:style>
  <w:style w:type="paragraph" w:customStyle="1" w:styleId="23">
    <w:name w:val="Основной текст2"/>
    <w:basedOn w:val="a"/>
    <w:rsid w:val="006146A7"/>
    <w:pPr>
      <w:shd w:val="clear" w:color="auto" w:fill="FFFFFF"/>
      <w:autoSpaceDE/>
      <w:autoSpaceDN/>
      <w:adjustRightInd/>
      <w:spacing w:before="420" w:after="2100" w:line="0" w:lineRule="atLeast"/>
    </w:pPr>
    <w:rPr>
      <w:color w:val="000000"/>
      <w:sz w:val="28"/>
      <w:szCs w:val="28"/>
    </w:rPr>
  </w:style>
  <w:style w:type="character" w:customStyle="1" w:styleId="ad">
    <w:name w:val="Подпись к таблице_"/>
    <w:basedOn w:val="a0"/>
    <w:link w:val="ae"/>
    <w:rsid w:val="007961E8"/>
    <w:rPr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7961E8"/>
    <w:pPr>
      <w:shd w:val="clear" w:color="auto" w:fill="FFFFFF"/>
      <w:autoSpaceDE/>
      <w:autoSpaceDN/>
      <w:adjustRightInd/>
      <w:spacing w:line="0" w:lineRule="atLeast"/>
    </w:pPr>
    <w:rPr>
      <w:sz w:val="23"/>
      <w:szCs w:val="23"/>
    </w:rPr>
  </w:style>
  <w:style w:type="paragraph" w:customStyle="1" w:styleId="ConsPlusNormal">
    <w:name w:val="ConsPlusNormal"/>
    <w:rsid w:val="006178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2D7CD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D36E0BE4EA71A817DE96A39598E2B04A1C9D8674DA43AD93DC1A0435D796D68DFC5468283B99622Ac9O" TargetMode="External"/><Relationship Id="rId13" Type="http://schemas.openxmlformats.org/officeDocument/2006/relationships/fontTable" Target="fontTable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BFE415F6020B7EB2474BBAF9D7EEA7FA3F4597951D2F7CFF1306A002n5q0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BFE415F6020B7EB2474BBAF9D7EEA7FA3E4294921A2F7CFF1306A00250D1B1CC28D50E13E3EA83nDq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BFE415F6020B7EB2474BBAF9D7EEA7FA3E4294921A2F7CFF1306A00250D1B1CC28D50E13E3EA83nDq6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D0E17-3188-466F-ABF0-F205FC91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2908</Words>
  <Characters>24026</Characters>
  <Application>Microsoft Office Word</Application>
  <DocSecurity>0</DocSecurity>
  <Lines>200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</dc:creator>
  <cp:lastModifiedBy>Баркин</cp:lastModifiedBy>
  <cp:revision>3</cp:revision>
  <cp:lastPrinted>2017-10-10T11:51:00Z</cp:lastPrinted>
  <dcterms:created xsi:type="dcterms:W3CDTF">2017-10-11T16:22:00Z</dcterms:created>
  <dcterms:modified xsi:type="dcterms:W3CDTF">2017-10-11T16:39:00Z</dcterms:modified>
</cp:coreProperties>
</file>